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9D" w:rsidRPr="00E62D9D" w:rsidRDefault="00E62D9D" w:rsidP="00E62D9D">
      <w:pPr>
        <w:widowControl w:val="0"/>
        <w:suppressAutoHyphens/>
        <w:autoSpaceDE w:val="0"/>
        <w:autoSpaceDN w:val="0"/>
        <w:adjustRightInd w:val="0"/>
        <w:spacing w:line="288" w:lineRule="auto"/>
        <w:textAlignment w:val="center"/>
        <w:rPr>
          <w:rFonts w:ascii="Arial" w:hAnsi="Arial" w:cs="Arial"/>
          <w:b/>
          <w:bCs/>
          <w:color w:val="000000"/>
          <w:sz w:val="96"/>
          <w:szCs w:val="51"/>
          <w:lang w:val="en-GB"/>
        </w:rPr>
      </w:pPr>
      <w:bookmarkStart w:id="0" w:name="_GoBack"/>
      <w:bookmarkEnd w:id="0"/>
      <w:r w:rsidRPr="00E62D9D">
        <w:rPr>
          <w:rFonts w:ascii="Arial" w:hAnsi="Arial" w:cs="Arial"/>
          <w:b/>
          <w:bCs/>
          <w:color w:val="000000"/>
          <w:sz w:val="96"/>
          <w:szCs w:val="51"/>
          <w:lang w:val="en-GB"/>
        </w:rPr>
        <w:t>History,</w:t>
      </w:r>
    </w:p>
    <w:p w:rsidR="00E62D9D" w:rsidRPr="00E62D9D" w:rsidRDefault="00E62D9D" w:rsidP="00E62D9D">
      <w:pPr>
        <w:widowControl w:val="0"/>
        <w:suppressAutoHyphens/>
        <w:autoSpaceDE w:val="0"/>
        <w:autoSpaceDN w:val="0"/>
        <w:adjustRightInd w:val="0"/>
        <w:spacing w:line="288" w:lineRule="auto"/>
        <w:textAlignment w:val="center"/>
        <w:rPr>
          <w:rFonts w:ascii="Arial" w:hAnsi="Arial" w:cs="Arial"/>
          <w:b/>
          <w:bCs/>
          <w:color w:val="000000"/>
          <w:sz w:val="96"/>
          <w:szCs w:val="51"/>
          <w:lang w:val="en-GB"/>
        </w:rPr>
      </w:pPr>
      <w:proofErr w:type="gramStart"/>
      <w:r w:rsidRPr="00E62D9D">
        <w:rPr>
          <w:rFonts w:ascii="Arial" w:hAnsi="Arial" w:cs="Arial"/>
          <w:b/>
          <w:bCs/>
          <w:color w:val="000000"/>
          <w:sz w:val="96"/>
          <w:szCs w:val="51"/>
          <w:lang w:val="en-GB"/>
        </w:rPr>
        <w:t>heritage</w:t>
      </w:r>
      <w:proofErr w:type="gramEnd"/>
    </w:p>
    <w:p w:rsidR="00E62D9D" w:rsidRPr="00E62D9D" w:rsidRDefault="00E62D9D" w:rsidP="00E62D9D">
      <w:pPr>
        <w:widowControl w:val="0"/>
        <w:suppressAutoHyphens/>
        <w:autoSpaceDE w:val="0"/>
        <w:autoSpaceDN w:val="0"/>
        <w:adjustRightInd w:val="0"/>
        <w:spacing w:line="288" w:lineRule="auto"/>
        <w:textAlignment w:val="center"/>
        <w:rPr>
          <w:rFonts w:ascii="Arial" w:hAnsi="Arial" w:cs="Arial"/>
          <w:b/>
          <w:bCs/>
          <w:color w:val="000000"/>
          <w:sz w:val="96"/>
          <w:szCs w:val="51"/>
          <w:lang w:val="en-GB"/>
        </w:rPr>
      </w:pPr>
      <w:proofErr w:type="gramStart"/>
      <w:r w:rsidRPr="00E62D9D">
        <w:rPr>
          <w:rFonts w:ascii="Arial" w:hAnsi="Arial" w:cs="Arial"/>
          <w:b/>
          <w:bCs/>
          <w:color w:val="000000"/>
          <w:sz w:val="96"/>
          <w:szCs w:val="51"/>
          <w:lang w:val="en-GB"/>
        </w:rPr>
        <w:t>and</w:t>
      </w:r>
      <w:proofErr w:type="gramEnd"/>
      <w:r w:rsidRPr="00E62D9D">
        <w:rPr>
          <w:rFonts w:ascii="Arial" w:hAnsi="Arial" w:cs="Arial"/>
          <w:b/>
          <w:bCs/>
          <w:color w:val="000000"/>
          <w:sz w:val="96"/>
          <w:szCs w:val="51"/>
          <w:lang w:val="en-GB"/>
        </w:rPr>
        <w:t>...</w:t>
      </w:r>
    </w:p>
    <w:p w:rsidR="00E62D9D" w:rsidRPr="00E62D9D" w:rsidRDefault="00E62D9D" w:rsidP="00E62D9D">
      <w:pPr>
        <w:pStyle w:val="BasicParagraph"/>
        <w:rPr>
          <w:rFonts w:ascii="Arial" w:hAnsi="Arial" w:cs="Arial"/>
          <w:b/>
          <w:bCs/>
          <w:sz w:val="96"/>
          <w:szCs w:val="51"/>
        </w:rPr>
      </w:pPr>
      <w:proofErr w:type="gramStart"/>
      <w:r w:rsidRPr="00E62D9D">
        <w:rPr>
          <w:rFonts w:ascii="Arial" w:hAnsi="Arial" w:cs="Arial"/>
          <w:b/>
          <w:bCs/>
          <w:sz w:val="96"/>
          <w:szCs w:val="51"/>
        </w:rPr>
        <w:t>handrails</w:t>
      </w:r>
      <w:proofErr w:type="gramEnd"/>
    </w:p>
    <w:p w:rsidR="008D1CAE" w:rsidRPr="008D1CAE" w:rsidRDefault="008D1CAE" w:rsidP="008D1CAE">
      <w:pPr>
        <w:widowControl w:val="0"/>
        <w:autoSpaceDE w:val="0"/>
        <w:autoSpaceDN w:val="0"/>
        <w:adjustRightInd w:val="0"/>
        <w:spacing w:line="288" w:lineRule="auto"/>
        <w:textAlignment w:val="center"/>
        <w:rPr>
          <w:rFonts w:ascii="Meta-Normal" w:hAnsi="Meta-Normal" w:cs="Meta-Normal"/>
          <w:color w:val="000000"/>
          <w:sz w:val="72"/>
          <w:szCs w:val="34"/>
          <w:lang w:val="en-GB"/>
        </w:rPr>
      </w:pPr>
      <w:r w:rsidRPr="008D1CAE">
        <w:rPr>
          <w:rFonts w:ascii="Meta-Normal" w:hAnsi="Meta-Normal" w:cs="Meta-Normal"/>
          <w:color w:val="000000"/>
          <w:sz w:val="72"/>
          <w:szCs w:val="34"/>
          <w:lang w:val="en-GB"/>
        </w:rPr>
        <w:t xml:space="preserve">Your guide </w:t>
      </w:r>
    </w:p>
    <w:p w:rsidR="008D1CAE" w:rsidRPr="008D1CAE" w:rsidRDefault="008D1CAE" w:rsidP="008D1CAE">
      <w:pPr>
        <w:widowControl w:val="0"/>
        <w:autoSpaceDE w:val="0"/>
        <w:autoSpaceDN w:val="0"/>
        <w:adjustRightInd w:val="0"/>
        <w:spacing w:line="288" w:lineRule="auto"/>
        <w:textAlignment w:val="center"/>
        <w:rPr>
          <w:rFonts w:ascii="Meta-Normal" w:hAnsi="Meta-Normal" w:cs="Meta-Normal"/>
          <w:color w:val="000000"/>
          <w:sz w:val="72"/>
          <w:szCs w:val="34"/>
          <w:lang w:val="en-GB"/>
        </w:rPr>
      </w:pPr>
      <w:proofErr w:type="gramStart"/>
      <w:r w:rsidRPr="008D1CAE">
        <w:rPr>
          <w:rFonts w:ascii="Meta-Normal" w:hAnsi="Meta-Normal" w:cs="Meta-Normal"/>
          <w:color w:val="000000"/>
          <w:sz w:val="72"/>
          <w:szCs w:val="34"/>
          <w:lang w:val="en-GB"/>
        </w:rPr>
        <w:t>to</w:t>
      </w:r>
      <w:proofErr w:type="gramEnd"/>
      <w:r w:rsidRPr="008D1CAE">
        <w:rPr>
          <w:rFonts w:ascii="Meta-Normal" w:hAnsi="Meta-Normal" w:cs="Meta-Normal"/>
          <w:color w:val="000000"/>
          <w:sz w:val="72"/>
          <w:szCs w:val="34"/>
          <w:lang w:val="en-GB"/>
        </w:rPr>
        <w:t xml:space="preserve"> an accessible </w:t>
      </w:r>
    </w:p>
    <w:p w:rsidR="008D1CAE" w:rsidRPr="008D1CAE" w:rsidRDefault="008D1CAE" w:rsidP="008D1CAE">
      <w:pPr>
        <w:widowControl w:val="0"/>
        <w:autoSpaceDE w:val="0"/>
        <w:autoSpaceDN w:val="0"/>
        <w:adjustRightInd w:val="0"/>
        <w:spacing w:line="288" w:lineRule="auto"/>
        <w:textAlignment w:val="center"/>
        <w:rPr>
          <w:rFonts w:ascii="Meta-Normal" w:hAnsi="Meta-Normal" w:cs="Meta-Normal"/>
          <w:color w:val="000000"/>
          <w:sz w:val="72"/>
          <w:szCs w:val="34"/>
          <w:lang w:val="en-GB"/>
        </w:rPr>
      </w:pPr>
      <w:proofErr w:type="gramStart"/>
      <w:r w:rsidRPr="008D1CAE">
        <w:rPr>
          <w:rFonts w:ascii="Meta-Normal" w:hAnsi="Meta-Normal" w:cs="Meta-Normal"/>
          <w:color w:val="000000"/>
          <w:sz w:val="72"/>
          <w:szCs w:val="34"/>
          <w:lang w:val="en-GB"/>
        </w:rPr>
        <w:t>break</w:t>
      </w:r>
      <w:proofErr w:type="gramEnd"/>
      <w:r w:rsidRPr="008D1CAE">
        <w:rPr>
          <w:rFonts w:ascii="Meta-Normal" w:hAnsi="Meta-Normal" w:cs="Meta-Normal"/>
          <w:color w:val="000000"/>
          <w:sz w:val="72"/>
          <w:szCs w:val="34"/>
          <w:lang w:val="en-GB"/>
        </w:rPr>
        <w:t xml:space="preserve"> in </w:t>
      </w:r>
    </w:p>
    <w:p w:rsidR="00535054" w:rsidRPr="008D1CAE" w:rsidRDefault="008D1CAE" w:rsidP="008D1CAE">
      <w:pPr>
        <w:pStyle w:val="BasicParagraph"/>
        <w:rPr>
          <w:rFonts w:ascii="Arial" w:hAnsi="Arial" w:cs="Arial"/>
          <w:color w:val="auto"/>
          <w:sz w:val="240"/>
          <w:szCs w:val="32"/>
        </w:rPr>
      </w:pPr>
      <w:r w:rsidRPr="008D1CAE">
        <w:rPr>
          <w:rFonts w:ascii="Meta-Normal" w:hAnsi="Meta-Normal" w:cs="Meta-Normal"/>
          <w:sz w:val="72"/>
          <w:szCs w:val="34"/>
        </w:rPr>
        <w:t>Leicestershire</w:t>
      </w:r>
    </w:p>
    <w:p w:rsidR="00535054" w:rsidRDefault="00535054" w:rsidP="006430A6">
      <w:pPr>
        <w:pStyle w:val="BasicParagraph"/>
        <w:rPr>
          <w:rFonts w:ascii="Arial" w:hAnsi="Arial" w:cs="Arial"/>
          <w:color w:val="auto"/>
          <w:sz w:val="72"/>
          <w:szCs w:val="32"/>
        </w:rPr>
      </w:pPr>
    </w:p>
    <w:p w:rsidR="00535054" w:rsidRDefault="00535054" w:rsidP="006430A6">
      <w:pPr>
        <w:pStyle w:val="BasicParagraph"/>
        <w:rPr>
          <w:rFonts w:ascii="Arial" w:hAnsi="Arial" w:cs="Arial"/>
          <w:color w:val="auto"/>
          <w:sz w:val="72"/>
          <w:szCs w:val="32"/>
        </w:rPr>
      </w:pPr>
    </w:p>
    <w:p w:rsidR="00535054" w:rsidRDefault="00535054" w:rsidP="006430A6">
      <w:pPr>
        <w:pStyle w:val="BasicParagraph"/>
        <w:rPr>
          <w:rFonts w:ascii="Arial" w:hAnsi="Arial" w:cs="Arial"/>
          <w:color w:val="auto"/>
          <w:sz w:val="72"/>
          <w:szCs w:val="32"/>
        </w:rPr>
      </w:pPr>
    </w:p>
    <w:p w:rsidR="00535054" w:rsidRDefault="00535054" w:rsidP="006430A6">
      <w:pPr>
        <w:pStyle w:val="BasicParagraph"/>
        <w:rPr>
          <w:rFonts w:ascii="Arial" w:hAnsi="Arial" w:cs="Arial"/>
          <w:color w:val="auto"/>
          <w:sz w:val="72"/>
          <w:szCs w:val="32"/>
        </w:rPr>
      </w:pPr>
    </w:p>
    <w:p w:rsidR="00535054" w:rsidRPr="006430A6" w:rsidRDefault="00535054" w:rsidP="006430A6">
      <w:pPr>
        <w:pStyle w:val="BasicParagraph"/>
        <w:rPr>
          <w:rFonts w:ascii="Arial" w:hAnsi="Arial" w:cs="Arial"/>
          <w:color w:val="auto"/>
          <w:sz w:val="72"/>
          <w:szCs w:val="32"/>
        </w:rPr>
      </w:pPr>
    </w:p>
    <w:p w:rsidR="006430A6" w:rsidRPr="006430A6" w:rsidRDefault="006430A6" w:rsidP="006430A6">
      <w:pPr>
        <w:pStyle w:val="BasicParagraph"/>
        <w:rPr>
          <w:rFonts w:ascii="Arial" w:hAnsi="Arial" w:cs="Arial"/>
          <w:color w:val="auto"/>
          <w:sz w:val="32"/>
          <w:szCs w:val="32"/>
        </w:rPr>
      </w:pPr>
    </w:p>
    <w:p w:rsidR="00535054" w:rsidRDefault="00535054" w:rsidP="006430A6">
      <w:pPr>
        <w:pStyle w:val="BasicParagraph"/>
        <w:suppressAutoHyphens/>
        <w:rPr>
          <w:rFonts w:ascii="Arial" w:hAnsi="Arial" w:cs="Arial"/>
          <w:b/>
          <w:bCs/>
          <w:color w:val="auto"/>
          <w:sz w:val="32"/>
          <w:szCs w:val="32"/>
        </w:rPr>
      </w:pPr>
    </w:p>
    <w:p w:rsidR="008D1CAE" w:rsidRPr="00535054" w:rsidRDefault="008D1CAE"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44"/>
          <w:szCs w:val="32"/>
        </w:rPr>
      </w:pPr>
      <w:r w:rsidRPr="00535054">
        <w:rPr>
          <w:rFonts w:ascii="Arial" w:hAnsi="Arial" w:cs="Arial"/>
          <w:b/>
          <w:bCs/>
          <w:color w:val="auto"/>
          <w:sz w:val="44"/>
          <w:szCs w:val="32"/>
        </w:rPr>
        <w:t>Welcome to your guide</w:t>
      </w:r>
    </w:p>
    <w:p w:rsidR="006430A6" w:rsidRPr="00535054" w:rsidRDefault="006430A6" w:rsidP="006430A6">
      <w:pPr>
        <w:pStyle w:val="BasicParagraph"/>
        <w:suppressAutoHyphens/>
        <w:rPr>
          <w:rFonts w:ascii="Arial" w:hAnsi="Arial" w:cs="Arial"/>
          <w:b/>
          <w:bCs/>
          <w:color w:val="auto"/>
          <w:sz w:val="32"/>
          <w:szCs w:val="32"/>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When choosing where to go on your next English holiday the last thing you should have to worry about is whether or not the hotels and attractions are accessible. After all, holidays are meant to be fun!</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xml:space="preserve">That’s why we’ve developed this guide containing places to stay and visit that have all worked through </w:t>
      </w:r>
      <w:proofErr w:type="spellStart"/>
      <w:r w:rsidRPr="00535054">
        <w:rPr>
          <w:rFonts w:ascii="Arial" w:hAnsi="Arial" w:cs="Arial"/>
          <w:color w:val="000000"/>
          <w:sz w:val="32"/>
          <w:szCs w:val="32"/>
          <w:lang w:val="en-GB"/>
        </w:rPr>
        <w:t>VisitEngland’s</w:t>
      </w:r>
      <w:proofErr w:type="spellEnd"/>
      <w:r w:rsidRPr="00535054">
        <w:rPr>
          <w:rFonts w:ascii="Arial" w:hAnsi="Arial" w:cs="Arial"/>
          <w:color w:val="000000"/>
          <w:sz w:val="32"/>
          <w:szCs w:val="32"/>
          <w:lang w:val="en-GB"/>
        </w:rPr>
        <w:t xml:space="preserve"> rigorous Access For All process. This process ensures that:</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xml:space="preserve">• Key members of staff have completed disability awareness </w:t>
      </w:r>
      <w:proofErr w:type="gramStart"/>
      <w:r w:rsidRPr="00535054">
        <w:rPr>
          <w:rFonts w:ascii="Arial" w:hAnsi="Arial" w:cs="Arial"/>
          <w:color w:val="000000"/>
          <w:sz w:val="32"/>
          <w:szCs w:val="32"/>
          <w:lang w:val="en-GB"/>
        </w:rPr>
        <w:t>training,</w:t>
      </w:r>
      <w:proofErr w:type="gramEnd"/>
      <w:r w:rsidRPr="00535054">
        <w:rPr>
          <w:rFonts w:ascii="Arial" w:hAnsi="Arial" w:cs="Arial"/>
          <w:color w:val="000000"/>
          <w:sz w:val="32"/>
          <w:szCs w:val="32"/>
          <w:lang w:val="en-GB"/>
        </w:rPr>
        <w:t xml:space="preserve"> helping to ensure you receive a warm welcome and your needs are met.</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Hotels have been assessed under the National Accessible Scheme and awarded the appropriate ratings for mobility, hearing and visual impairments.</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Attractions and other venues have received an audit from a professional tourism access advisor and are working through plans to improve their accessibility.</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All venues have received a mystery visit from individuals with access needs.</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All venues have an access statement available on their website giving detailed information on their accessibility.</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xml:space="preserve">We’ve also teamed up with the Disabled Persons Railcard to bring you all the information you need should you wish to travel to your holiday destination by train. </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 xml:space="preserve">We appreciate that everyone’s access needs are different, so whilst we can’t guarantee that every venue listed in this guide will meet your </w:t>
      </w:r>
      <w:r w:rsidRPr="00535054">
        <w:rPr>
          <w:rFonts w:ascii="Arial" w:hAnsi="Arial" w:cs="Arial"/>
          <w:color w:val="000000"/>
          <w:sz w:val="32"/>
          <w:szCs w:val="32"/>
          <w:lang w:val="en-GB"/>
        </w:rPr>
        <w:lastRenderedPageBreak/>
        <w:t>individual needs, we hope this provides a good starting point for researching your next holiday.</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When in doubt, we would advise checking with the individual business or attraction before booking.</w:t>
      </w:r>
    </w:p>
    <w:p w:rsidR="00535054" w:rsidRPr="00535054"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535054" w:rsidRPr="00535054" w:rsidRDefault="00535054" w:rsidP="00535054">
      <w:pPr>
        <w:widowControl w:val="0"/>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color w:val="000000"/>
          <w:sz w:val="32"/>
          <w:szCs w:val="32"/>
          <w:lang w:val="en-GB"/>
        </w:rPr>
        <w:t>To find out more go to</w:t>
      </w:r>
    </w:p>
    <w:p w:rsidR="00535054" w:rsidRPr="00535054" w:rsidRDefault="00535054" w:rsidP="00535054">
      <w:pPr>
        <w:widowControl w:val="0"/>
        <w:autoSpaceDE w:val="0"/>
        <w:autoSpaceDN w:val="0"/>
        <w:adjustRightInd w:val="0"/>
        <w:spacing w:line="288" w:lineRule="auto"/>
        <w:textAlignment w:val="center"/>
        <w:rPr>
          <w:rFonts w:ascii="Arial" w:hAnsi="Arial" w:cs="Arial"/>
          <w:color w:val="000000"/>
          <w:sz w:val="32"/>
          <w:szCs w:val="32"/>
          <w:lang w:val="en-GB"/>
        </w:rPr>
      </w:pPr>
      <w:r w:rsidRPr="00535054">
        <w:rPr>
          <w:rFonts w:ascii="Arial" w:hAnsi="Arial" w:cs="Arial"/>
          <w:b/>
          <w:bCs/>
          <w:color w:val="000000"/>
          <w:sz w:val="32"/>
          <w:szCs w:val="32"/>
          <w:lang w:val="en-GB"/>
        </w:rPr>
        <w:t>VisitEngland.com/</w:t>
      </w:r>
      <w:proofErr w:type="spellStart"/>
      <w:r w:rsidRPr="00535054">
        <w:rPr>
          <w:rFonts w:ascii="Arial" w:hAnsi="Arial" w:cs="Arial"/>
          <w:b/>
          <w:bCs/>
          <w:color w:val="000000"/>
          <w:sz w:val="32"/>
          <w:szCs w:val="32"/>
          <w:lang w:val="en-GB"/>
        </w:rPr>
        <w:t>accessforall</w:t>
      </w:r>
      <w:proofErr w:type="spellEnd"/>
    </w:p>
    <w:p w:rsidR="00535054" w:rsidRPr="00535054" w:rsidRDefault="00535054" w:rsidP="00535054">
      <w:pPr>
        <w:widowControl w:val="0"/>
        <w:suppressAutoHyphens/>
        <w:autoSpaceDE w:val="0"/>
        <w:autoSpaceDN w:val="0"/>
        <w:adjustRightInd w:val="0"/>
        <w:spacing w:line="288" w:lineRule="auto"/>
        <w:textAlignment w:val="center"/>
        <w:rPr>
          <w:rFonts w:ascii="Meta-Normal" w:hAnsi="Meta-Normal" w:cs="Meta-Norm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Meta-Normal" w:hAnsi="Meta-Normal" w:cs="Meta-Normal"/>
          <w:color w:val="000000"/>
          <w:sz w:val="32"/>
          <w:szCs w:val="32"/>
          <w:lang w:val="en-GB"/>
        </w:rPr>
      </w:pPr>
    </w:p>
    <w:p w:rsidR="00535054" w:rsidRPr="00535054" w:rsidRDefault="00535054" w:rsidP="00535054">
      <w:pPr>
        <w:widowControl w:val="0"/>
        <w:suppressAutoHyphens/>
        <w:autoSpaceDE w:val="0"/>
        <w:autoSpaceDN w:val="0"/>
        <w:adjustRightInd w:val="0"/>
        <w:spacing w:line="288" w:lineRule="auto"/>
        <w:textAlignment w:val="center"/>
        <w:rPr>
          <w:rFonts w:ascii="Meta-Normal" w:hAnsi="Meta-Normal" w:cs="Meta-Normal"/>
          <w:color w:val="000000"/>
          <w:sz w:val="32"/>
          <w:szCs w:val="32"/>
          <w:lang w:val="en-GB"/>
        </w:rPr>
      </w:pPr>
    </w:p>
    <w:p w:rsidR="006430A6" w:rsidRPr="00535054" w:rsidRDefault="006430A6" w:rsidP="006430A6">
      <w:pPr>
        <w:pStyle w:val="BasicParagraph"/>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Default="006430A6" w:rsidP="006430A6">
      <w:pPr>
        <w:pStyle w:val="BasicParagraph"/>
        <w:suppressAutoHyphens/>
        <w:rPr>
          <w:rFonts w:ascii="Arial" w:hAnsi="Arial" w:cs="Arial"/>
          <w:b/>
          <w:bCs/>
          <w:color w:val="auto"/>
          <w:sz w:val="32"/>
          <w:szCs w:val="32"/>
        </w:rPr>
      </w:pPr>
    </w:p>
    <w:p w:rsidR="008D1CAE" w:rsidRPr="00535054" w:rsidRDefault="008D1CAE"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Default="006430A6" w:rsidP="006430A6">
      <w:pPr>
        <w:pStyle w:val="BasicParagraph"/>
        <w:suppressAutoHyphens/>
        <w:rPr>
          <w:rFonts w:ascii="Arial" w:hAnsi="Arial" w:cs="Arial"/>
          <w:b/>
          <w:bCs/>
          <w:color w:val="auto"/>
          <w:sz w:val="32"/>
          <w:szCs w:val="32"/>
        </w:rPr>
      </w:pPr>
    </w:p>
    <w:p w:rsidR="00535054" w:rsidRDefault="00535054" w:rsidP="006430A6">
      <w:pPr>
        <w:pStyle w:val="BasicParagraph"/>
        <w:suppressAutoHyphens/>
        <w:rPr>
          <w:rFonts w:ascii="Arial" w:hAnsi="Arial" w:cs="Arial"/>
          <w:b/>
          <w:bCs/>
          <w:color w:val="auto"/>
          <w:sz w:val="32"/>
          <w:szCs w:val="32"/>
        </w:rPr>
      </w:pPr>
    </w:p>
    <w:p w:rsidR="00535054" w:rsidRDefault="00535054" w:rsidP="006430A6">
      <w:pPr>
        <w:pStyle w:val="BasicParagraph"/>
        <w:suppressAutoHyphens/>
        <w:rPr>
          <w:rFonts w:ascii="Arial" w:hAnsi="Arial" w:cs="Arial"/>
          <w:b/>
          <w:bCs/>
          <w:color w:val="auto"/>
          <w:sz w:val="32"/>
          <w:szCs w:val="32"/>
        </w:rPr>
      </w:pPr>
    </w:p>
    <w:p w:rsidR="00535054" w:rsidRDefault="00535054" w:rsidP="006430A6">
      <w:pPr>
        <w:pStyle w:val="BasicParagraph"/>
        <w:suppressAutoHyphens/>
        <w:rPr>
          <w:rFonts w:ascii="Arial" w:hAnsi="Arial" w:cs="Arial"/>
          <w:b/>
          <w:bCs/>
          <w:color w:val="auto"/>
          <w:sz w:val="32"/>
          <w:szCs w:val="32"/>
        </w:rPr>
      </w:pPr>
    </w:p>
    <w:p w:rsidR="00535054" w:rsidRPr="00535054" w:rsidRDefault="00535054" w:rsidP="006430A6">
      <w:pPr>
        <w:pStyle w:val="BasicParagraph"/>
        <w:suppressAutoHyphens/>
        <w:rPr>
          <w:rFonts w:ascii="Arial" w:hAnsi="Arial" w:cs="Arial"/>
          <w:b/>
          <w:bCs/>
          <w:color w:val="auto"/>
          <w:sz w:val="32"/>
          <w:szCs w:val="32"/>
        </w:rPr>
      </w:pPr>
    </w:p>
    <w:p w:rsidR="006430A6" w:rsidRPr="00535054"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44"/>
          <w:szCs w:val="32"/>
        </w:rPr>
      </w:pPr>
    </w:p>
    <w:p w:rsidR="006430A6" w:rsidRPr="006430A6" w:rsidRDefault="006430A6" w:rsidP="006430A6">
      <w:pPr>
        <w:pStyle w:val="BasicParagraph"/>
        <w:suppressAutoHyphens/>
        <w:rPr>
          <w:rFonts w:ascii="Arial" w:hAnsi="Arial" w:cs="Arial"/>
          <w:b/>
          <w:bCs/>
          <w:color w:val="auto"/>
          <w:sz w:val="44"/>
          <w:szCs w:val="32"/>
        </w:rPr>
      </w:pPr>
    </w:p>
    <w:p w:rsidR="006430A6" w:rsidRPr="006430A6" w:rsidRDefault="006430A6" w:rsidP="006430A6">
      <w:pPr>
        <w:pStyle w:val="BasicParagraph"/>
        <w:suppressAutoHyphens/>
        <w:rPr>
          <w:rFonts w:ascii="Arial" w:hAnsi="Arial" w:cs="Arial"/>
          <w:b/>
          <w:bCs/>
          <w:color w:val="auto"/>
          <w:sz w:val="44"/>
          <w:szCs w:val="32"/>
        </w:rPr>
      </w:pPr>
    </w:p>
    <w:p w:rsidR="006430A6" w:rsidRPr="006430A6" w:rsidRDefault="006430A6" w:rsidP="006430A6">
      <w:pPr>
        <w:pStyle w:val="BasicParagraph"/>
        <w:suppressAutoHyphens/>
        <w:rPr>
          <w:rFonts w:ascii="Arial" w:hAnsi="Arial" w:cs="Arial"/>
          <w:b/>
          <w:bCs/>
          <w:color w:val="auto"/>
          <w:sz w:val="44"/>
          <w:szCs w:val="32"/>
        </w:rPr>
      </w:pPr>
    </w:p>
    <w:p w:rsidR="006430A6" w:rsidRPr="006430A6" w:rsidRDefault="006430A6" w:rsidP="006430A6">
      <w:pPr>
        <w:pStyle w:val="BasicParagraph"/>
        <w:suppressAutoHyphens/>
        <w:rPr>
          <w:rFonts w:ascii="Arial" w:hAnsi="Arial" w:cs="Arial"/>
          <w:b/>
          <w:bCs/>
          <w:color w:val="auto"/>
          <w:sz w:val="44"/>
          <w:szCs w:val="32"/>
        </w:rPr>
      </w:pPr>
    </w:p>
    <w:p w:rsidR="0088692A" w:rsidRDefault="0088692A">
      <w:pPr>
        <w:rPr>
          <w:rFonts w:ascii="Arial" w:hAnsi="Arial" w:cs="Arial"/>
          <w:b/>
          <w:bCs/>
          <w:sz w:val="44"/>
          <w:szCs w:val="32"/>
          <w:lang w:val="en-GB"/>
        </w:rPr>
      </w:pPr>
      <w:r>
        <w:rPr>
          <w:rFonts w:ascii="Arial" w:hAnsi="Arial" w:cs="Arial"/>
          <w:b/>
          <w:bCs/>
          <w:sz w:val="44"/>
          <w:szCs w:val="32"/>
        </w:rPr>
        <w:br w:type="page"/>
      </w:r>
    </w:p>
    <w:p w:rsidR="006430A6" w:rsidRPr="006430A6" w:rsidRDefault="006430A6" w:rsidP="006430A6">
      <w:pPr>
        <w:pStyle w:val="BasicParagraph"/>
        <w:suppressAutoHyphens/>
        <w:rPr>
          <w:rFonts w:ascii="Arial" w:hAnsi="Arial" w:cs="Arial"/>
          <w:b/>
          <w:bCs/>
          <w:color w:val="auto"/>
          <w:sz w:val="44"/>
          <w:szCs w:val="32"/>
        </w:rPr>
      </w:pPr>
      <w:r w:rsidRPr="006430A6">
        <w:rPr>
          <w:rFonts w:ascii="Arial" w:hAnsi="Arial" w:cs="Arial"/>
          <w:b/>
          <w:bCs/>
          <w:color w:val="auto"/>
          <w:sz w:val="44"/>
          <w:szCs w:val="32"/>
        </w:rPr>
        <w:lastRenderedPageBreak/>
        <w:t xml:space="preserve">About </w:t>
      </w:r>
      <w:r w:rsidR="008D38E3">
        <w:rPr>
          <w:rFonts w:ascii="Arial" w:hAnsi="Arial" w:cs="Arial"/>
          <w:b/>
          <w:bCs/>
          <w:color w:val="auto"/>
          <w:sz w:val="44"/>
          <w:szCs w:val="32"/>
        </w:rPr>
        <w:t>Leicester</w:t>
      </w:r>
      <w:r w:rsidR="0004485B">
        <w:rPr>
          <w:rFonts w:ascii="Arial" w:hAnsi="Arial" w:cs="Arial"/>
          <w:b/>
          <w:bCs/>
          <w:color w:val="auto"/>
          <w:sz w:val="44"/>
          <w:szCs w:val="32"/>
        </w:rPr>
        <w:t>shire</w:t>
      </w:r>
    </w:p>
    <w:p w:rsidR="00535054" w:rsidRPr="00535054" w:rsidRDefault="00535054" w:rsidP="00535054">
      <w:pPr>
        <w:widowControl w:val="0"/>
        <w:suppressAutoHyphens/>
        <w:autoSpaceDE w:val="0"/>
        <w:autoSpaceDN w:val="0"/>
        <w:adjustRightInd w:val="0"/>
        <w:spacing w:line="288" w:lineRule="auto"/>
        <w:textAlignment w:val="center"/>
        <w:rPr>
          <w:rFonts w:ascii="Meta-Bold" w:hAnsi="Meta-Bold" w:cs="Meta-Bold"/>
          <w:b/>
          <w:bCs/>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Meta-Normal" w:hAnsi="Meta-Normal" w:cs="Meta-Normal"/>
          <w:color w:val="000000"/>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Situated in the heart of England, Leicester and Leicestershire have been playing host to everyone from Roman armies to medieval kings and queens for over 2,000 years. To this day the city and county still provide a warm welcome and a diverse range of arts, culture, history, festivals, attractions, shopping, food, drink and accommodation for visitors from around the world.</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This historical legacy provides a wealth of attractions waiting to be discovered, from national centres of remembrance and brewing, to </w:t>
      </w:r>
      <w:r w:rsidR="00AD490D">
        <w:rPr>
          <w:rFonts w:ascii="Arial" w:hAnsi="Arial" w:cs="Arial"/>
          <w:color w:val="000000"/>
          <w:sz w:val="32"/>
          <w:lang w:val="en-GB"/>
        </w:rPr>
        <w:t>Leicestershire’s industrial and fashion heritage, battlefields</w:t>
      </w:r>
      <w:r w:rsidR="00AD490D" w:rsidRPr="008D38E3">
        <w:rPr>
          <w:rFonts w:ascii="Arial" w:hAnsi="Arial" w:cs="Arial"/>
          <w:color w:val="000000"/>
          <w:sz w:val="32"/>
          <w:lang w:val="en-GB"/>
        </w:rPr>
        <w:t xml:space="preserve"> </w:t>
      </w:r>
      <w:r w:rsidRPr="008D38E3">
        <w:rPr>
          <w:rFonts w:ascii="Arial" w:hAnsi="Arial" w:cs="Arial"/>
          <w:color w:val="000000"/>
          <w:sz w:val="32"/>
          <w:lang w:val="en-GB"/>
        </w:rPr>
        <w:t>and the discovery of King Richard III’s remains.</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With the ‘Stay Play Explore Glorious Heritage’ short break choose to visit any 3 out of these 5 accessible attractions: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Bosworth Battlefield Heritage Centre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The National Brewery Centre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National Memorial Arboretum</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 </w:t>
      </w:r>
      <w:proofErr w:type="spellStart"/>
      <w:r w:rsidRPr="008D38E3">
        <w:rPr>
          <w:rFonts w:ascii="Arial" w:hAnsi="Arial" w:cs="Arial"/>
          <w:color w:val="000000"/>
          <w:sz w:val="32"/>
          <w:lang w:val="en-GB"/>
        </w:rPr>
        <w:t>Snibston</w:t>
      </w:r>
      <w:proofErr w:type="spellEnd"/>
      <w:r w:rsidRPr="008D38E3">
        <w:rPr>
          <w:rFonts w:ascii="Arial" w:hAnsi="Arial" w:cs="Arial"/>
          <w:color w:val="000000"/>
          <w:sz w:val="32"/>
          <w:lang w:val="en-GB"/>
        </w:rPr>
        <w:t xml:space="preserve"> Discovery Museum</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Richard III’s Leicester &amp; afternoon tea at The Belmont Hotel</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Plus enjoy an overnight stay with breakfast for two at the 4 star Hinckley Island Hotel - all for just £109.</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To find out more and to book your break go to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 xml:space="preserve">www.stayplayexplore.co.uk/gloriousheritage  </w:t>
      </w:r>
    </w:p>
    <w:p w:rsidR="00535054" w:rsidRPr="00535054" w:rsidRDefault="00535054" w:rsidP="00535054">
      <w:pPr>
        <w:widowControl w:val="0"/>
        <w:suppressAutoHyphens/>
        <w:autoSpaceDE w:val="0"/>
        <w:autoSpaceDN w:val="0"/>
        <w:adjustRightInd w:val="0"/>
        <w:spacing w:line="288" w:lineRule="auto"/>
        <w:textAlignment w:val="center"/>
        <w:rPr>
          <w:rFonts w:ascii="Meta-Bold" w:hAnsi="Meta-Bold" w:cs="Meta-Bold"/>
          <w:b/>
          <w:bCs/>
          <w:color w:val="000000"/>
          <w:sz w:val="28"/>
          <w:szCs w:val="28"/>
          <w:lang w:val="en-GB"/>
        </w:rPr>
      </w:pPr>
    </w:p>
    <w:p w:rsidR="006430A6" w:rsidRPr="006430A6" w:rsidRDefault="006430A6" w:rsidP="006430A6">
      <w:pPr>
        <w:pStyle w:val="BasicParagraph"/>
        <w:suppressAutoHyphens/>
        <w:rPr>
          <w:rFonts w:ascii="Arial" w:hAnsi="Arial" w:cs="Arial"/>
          <w:b/>
          <w:bCs/>
          <w:color w:val="auto"/>
          <w:sz w:val="32"/>
          <w:szCs w:val="32"/>
        </w:rPr>
      </w:pPr>
    </w:p>
    <w:p w:rsidR="006430A6" w:rsidRDefault="006430A6" w:rsidP="006430A6">
      <w:pPr>
        <w:pStyle w:val="BasicParagraph"/>
        <w:suppressAutoHyphens/>
        <w:rPr>
          <w:rFonts w:ascii="Arial" w:hAnsi="Arial" w:cs="Arial"/>
          <w:b/>
          <w:bCs/>
          <w:color w:val="auto"/>
          <w:sz w:val="32"/>
          <w:szCs w:val="32"/>
        </w:rPr>
      </w:pPr>
    </w:p>
    <w:p w:rsidR="008C4866" w:rsidRDefault="008C486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32"/>
          <w:szCs w:val="32"/>
          <w:lang w:val="en-GB"/>
        </w:rPr>
      </w:pPr>
      <w:r>
        <w:rPr>
          <w:rFonts w:ascii="Arial" w:hAnsi="Arial" w:cs="Arial"/>
          <w:b/>
          <w:bCs/>
          <w:sz w:val="32"/>
          <w:szCs w:val="32"/>
        </w:rPr>
        <w:br w:type="page"/>
      </w:r>
    </w:p>
    <w:p w:rsidR="006430A6" w:rsidRPr="006430A6" w:rsidRDefault="006430A6" w:rsidP="006430A6">
      <w:pPr>
        <w:pStyle w:val="BasicParagraph"/>
        <w:suppressAutoHyphens/>
        <w:rPr>
          <w:rFonts w:ascii="Arial" w:hAnsi="Arial" w:cs="Arial"/>
          <w:b/>
          <w:bCs/>
          <w:color w:val="auto"/>
          <w:sz w:val="44"/>
          <w:szCs w:val="32"/>
        </w:rPr>
      </w:pPr>
      <w:r w:rsidRPr="006430A6">
        <w:rPr>
          <w:rFonts w:ascii="Arial" w:hAnsi="Arial" w:cs="Arial"/>
          <w:b/>
          <w:bCs/>
          <w:color w:val="auto"/>
          <w:sz w:val="44"/>
          <w:szCs w:val="32"/>
        </w:rPr>
        <w:lastRenderedPageBreak/>
        <w:t>Places to go</w:t>
      </w: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8D38E3" w:rsidP="006430A6">
      <w:pPr>
        <w:pStyle w:val="BasicParagraph"/>
        <w:suppressAutoHyphens/>
        <w:rPr>
          <w:rFonts w:ascii="Arial" w:hAnsi="Arial" w:cs="Arial"/>
          <w:b/>
          <w:bCs/>
          <w:color w:val="auto"/>
          <w:sz w:val="32"/>
          <w:szCs w:val="32"/>
        </w:rPr>
      </w:pPr>
      <w:r>
        <w:rPr>
          <w:rFonts w:ascii="Arial" w:hAnsi="Arial" w:cs="Arial"/>
          <w:b/>
          <w:bCs/>
          <w:color w:val="auto"/>
          <w:sz w:val="32"/>
          <w:szCs w:val="32"/>
        </w:rPr>
        <w:t>Bosworth Battlefield Heritage Centre</w:t>
      </w:r>
    </w:p>
    <w:p w:rsidR="006430A6" w:rsidRPr="006430A6" w:rsidRDefault="006430A6" w:rsidP="006430A6">
      <w:pPr>
        <w:pStyle w:val="BasicParagraph"/>
        <w:suppressAutoHyphens/>
        <w:rPr>
          <w:rFonts w:ascii="Arial" w:hAnsi="Arial" w:cs="Arial"/>
          <w:b/>
          <w:bCs/>
          <w:color w:val="auto"/>
          <w:sz w:val="32"/>
          <w:szCs w:val="32"/>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If you’re a budding historian, or just like a dramatic story, you’ll love Bosworth Battlefield Heritage Centre.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The Battle of Bosworth in 1485 was the dramatic conclusion to the Wars of the Roses, where Richard III lost his life and Henry Tudor was crowned king. The Battlefield Heritage Centre provides an incredible insight into the battle and the events and people surrounding it.</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Centre highlights include an interactive exhibition, audio-visual displays, a soldier’s camp and falconry - as well as re-enactment events and guided walks on certain days.</w:t>
      </w:r>
    </w:p>
    <w:p w:rsidR="008A1B92" w:rsidRDefault="008A1B92"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The majority of the Heritage Centre, including the exhibition, is situated on the ground floor with step-free access but, depending on your access needs, parts of the Battlefield Trail and the Country Park may be more challenging.</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Parking spaces for Blue Badge holder</w:t>
      </w:r>
      <w:r w:rsidR="008C4866">
        <w:rPr>
          <w:rFonts w:ascii="Arial" w:hAnsi="Arial" w:cs="Arial"/>
          <w:color w:val="000000"/>
          <w:sz w:val="32"/>
          <w:lang w:val="en-GB"/>
        </w:rPr>
        <w:t xml:space="preserve">s are available, as well as one </w:t>
      </w:r>
      <w:r w:rsidRPr="008D38E3">
        <w:rPr>
          <w:rFonts w:ascii="Arial" w:hAnsi="Arial" w:cs="Arial"/>
          <w:color w:val="000000"/>
          <w:sz w:val="32"/>
          <w:lang w:val="en-GB"/>
        </w:rPr>
        <w:t xml:space="preserve">mobility scooter and two wheelchairs, which are offered free of charge. Pre-booking is recommended.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Tel 01455 290 429</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www.bosworthbattlefield.com</w:t>
      </w:r>
    </w:p>
    <w:p w:rsidR="006430A6" w:rsidRPr="008D38E3" w:rsidRDefault="006430A6" w:rsidP="00535054">
      <w:pPr>
        <w:pStyle w:val="BasicParagraph"/>
        <w:suppressAutoHyphens/>
        <w:rPr>
          <w:rFonts w:ascii="Arial" w:hAnsi="Arial" w:cs="Arial"/>
          <w:b/>
          <w:bCs/>
          <w:color w:val="auto"/>
          <w:sz w:val="48"/>
          <w:szCs w:val="32"/>
        </w:rPr>
      </w:pPr>
    </w:p>
    <w:p w:rsidR="006430A6" w:rsidRPr="008D38E3" w:rsidRDefault="006430A6" w:rsidP="006430A6">
      <w:pPr>
        <w:pStyle w:val="BasicParagraph"/>
        <w:suppressAutoHyphens/>
        <w:rPr>
          <w:rFonts w:ascii="Arial" w:hAnsi="Arial" w:cs="Arial"/>
          <w:b/>
          <w:bCs/>
          <w:color w:val="auto"/>
          <w:sz w:val="40"/>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32"/>
          <w:szCs w:val="32"/>
          <w:lang w:val="en-GB"/>
        </w:rPr>
      </w:pPr>
      <w:r>
        <w:rPr>
          <w:rFonts w:ascii="Arial" w:hAnsi="Arial" w:cs="Arial"/>
          <w:b/>
          <w:bCs/>
          <w:sz w:val="32"/>
          <w:szCs w:val="32"/>
          <w:lang w:val="en-GB"/>
        </w:rPr>
        <w:br w:type="page"/>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lastRenderedPageBreak/>
        <w:t xml:space="preserve">The National Brewery Centre </w:t>
      </w:r>
    </w:p>
    <w:p w:rsidR="00535054" w:rsidRDefault="00535054" w:rsidP="00535054">
      <w:pPr>
        <w:widowControl w:val="0"/>
        <w:suppressAutoHyphens/>
        <w:autoSpaceDE w:val="0"/>
        <w:autoSpaceDN w:val="0"/>
        <w:adjustRightInd w:val="0"/>
        <w:spacing w:line="288" w:lineRule="auto"/>
        <w:textAlignment w:val="center"/>
        <w:rPr>
          <w:rFonts w:ascii="Meta-Normal" w:hAnsi="Meta-Normal" w:cs="Meta-Normal"/>
          <w:color w:val="000000"/>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If you like a good pint, what could be better than a visit to the home of all things beer related!</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 xml:space="preserve">Incorporating large elements of the original Bass Museum, The National Brewery Centre celebrates the history, art and fun of brewing. You can discover the development of brewing with a holographic presentation, take </w:t>
      </w:r>
      <w:r w:rsidR="00AD490D">
        <w:rPr>
          <w:rFonts w:ascii="Arial" w:hAnsi="Arial" w:cs="Arial"/>
          <w:color w:val="000000"/>
          <w:sz w:val="32"/>
          <w:szCs w:val="32"/>
          <w:lang w:val="en-GB"/>
        </w:rPr>
        <w:t xml:space="preserve">a guided </w:t>
      </w:r>
      <w:r w:rsidRPr="008D38E3">
        <w:rPr>
          <w:rFonts w:ascii="Arial" w:hAnsi="Arial" w:cs="Arial"/>
          <w:color w:val="000000"/>
          <w:sz w:val="32"/>
          <w:szCs w:val="32"/>
          <w:lang w:val="en-GB"/>
        </w:rPr>
        <w:t xml:space="preserve">tour of the site and finish off with a few samples at the microbrewery.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The Centre is located on a level site with wheelchair friendly access and a lift to the exhibition spaces on higher floors; however, some areas of this historic site are cobbled.  There’s also a hearing loop in reception, a wheelchair available and a complimentary carer ticket policy.</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Burton-on-Trent station is just a stone’s throw away and parking spaces for Blue Badge holders are available at the Centre itself.</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04485B"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szCs w:val="32"/>
          <w:lang w:val="de-AT"/>
        </w:rPr>
      </w:pPr>
      <w:r w:rsidRPr="0004485B">
        <w:rPr>
          <w:rFonts w:ascii="Arial" w:hAnsi="Arial" w:cs="Arial"/>
          <w:b/>
          <w:bCs/>
          <w:color w:val="000000"/>
          <w:sz w:val="32"/>
          <w:szCs w:val="32"/>
          <w:lang w:val="de-AT"/>
        </w:rPr>
        <w:t>Tel 01283 532 880</w:t>
      </w:r>
    </w:p>
    <w:p w:rsidR="008D38E3" w:rsidRPr="0004485B"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de-AT"/>
        </w:rPr>
      </w:pPr>
      <w:r w:rsidRPr="0004485B">
        <w:rPr>
          <w:rFonts w:ascii="Arial" w:hAnsi="Arial" w:cs="Arial"/>
          <w:b/>
          <w:bCs/>
          <w:color w:val="000000"/>
          <w:spacing w:val="-5"/>
          <w:sz w:val="32"/>
          <w:szCs w:val="32"/>
          <w:lang w:val="de-AT"/>
        </w:rPr>
        <w:t>www.nationalbrewerycentre.co.uk</w:t>
      </w:r>
    </w:p>
    <w:p w:rsidR="00535054" w:rsidRPr="0004485B" w:rsidRDefault="00535054" w:rsidP="00535054">
      <w:pPr>
        <w:widowControl w:val="0"/>
        <w:suppressAutoHyphens/>
        <w:autoSpaceDE w:val="0"/>
        <w:autoSpaceDN w:val="0"/>
        <w:adjustRightInd w:val="0"/>
        <w:spacing w:line="288" w:lineRule="auto"/>
        <w:textAlignment w:val="center"/>
        <w:rPr>
          <w:rFonts w:ascii="Arial" w:hAnsi="Arial" w:cs="Arial"/>
          <w:b/>
          <w:bCs/>
          <w:color w:val="000000"/>
          <w:sz w:val="32"/>
          <w:szCs w:val="32"/>
          <w:lang w:val="de-AT"/>
        </w:rPr>
      </w:pPr>
    </w:p>
    <w:p w:rsidR="00535054" w:rsidRPr="0004485B" w:rsidRDefault="00535054" w:rsidP="00535054">
      <w:pPr>
        <w:widowControl w:val="0"/>
        <w:suppressAutoHyphens/>
        <w:autoSpaceDE w:val="0"/>
        <w:autoSpaceDN w:val="0"/>
        <w:adjustRightInd w:val="0"/>
        <w:spacing w:line="288" w:lineRule="auto"/>
        <w:textAlignment w:val="center"/>
        <w:rPr>
          <w:rFonts w:ascii="Arial" w:hAnsi="Arial" w:cs="Arial"/>
          <w:b/>
          <w:bCs/>
          <w:color w:val="000000"/>
          <w:sz w:val="32"/>
          <w:szCs w:val="32"/>
          <w:lang w:val="de-AT"/>
        </w:rPr>
      </w:pPr>
    </w:p>
    <w:p w:rsidR="00535054" w:rsidRPr="0004485B" w:rsidRDefault="00535054" w:rsidP="00535054">
      <w:pPr>
        <w:widowControl w:val="0"/>
        <w:suppressAutoHyphens/>
        <w:autoSpaceDE w:val="0"/>
        <w:autoSpaceDN w:val="0"/>
        <w:adjustRightInd w:val="0"/>
        <w:spacing w:line="288" w:lineRule="auto"/>
        <w:textAlignment w:val="center"/>
        <w:rPr>
          <w:rFonts w:ascii="Arial" w:hAnsi="Arial" w:cs="Arial"/>
          <w:b/>
          <w:bCs/>
          <w:color w:val="000000"/>
          <w:sz w:val="32"/>
          <w:szCs w:val="32"/>
          <w:lang w:val="de-AT"/>
        </w:rPr>
      </w:pPr>
    </w:p>
    <w:p w:rsidR="006430A6" w:rsidRPr="0004485B" w:rsidRDefault="00535054" w:rsidP="006430A6">
      <w:pPr>
        <w:pStyle w:val="BasicParagraph"/>
        <w:suppressAutoHyphens/>
        <w:rPr>
          <w:rFonts w:ascii="Arial" w:hAnsi="Arial" w:cs="Arial"/>
          <w:b/>
          <w:bCs/>
          <w:color w:val="auto"/>
          <w:sz w:val="32"/>
          <w:szCs w:val="32"/>
          <w:lang w:val="de-AT"/>
        </w:rPr>
      </w:pPr>
      <w:r w:rsidRPr="0004485B">
        <w:rPr>
          <w:rFonts w:ascii="Arial" w:hAnsi="Arial" w:cs="Arial"/>
          <w:b/>
          <w:bCs/>
          <w:color w:val="auto"/>
          <w:sz w:val="32"/>
          <w:szCs w:val="32"/>
          <w:lang w:val="de-AT"/>
        </w:rPr>
        <w:softHyphen/>
      </w:r>
      <w:r w:rsidRPr="0004485B">
        <w:rPr>
          <w:rFonts w:ascii="Arial" w:hAnsi="Arial" w:cs="Arial"/>
          <w:b/>
          <w:bCs/>
          <w:color w:val="auto"/>
          <w:sz w:val="32"/>
          <w:szCs w:val="32"/>
          <w:lang w:val="de-AT"/>
        </w:rPr>
        <w:softHyphen/>
      </w:r>
      <w:r w:rsidRPr="0004485B">
        <w:rPr>
          <w:rFonts w:ascii="Arial" w:hAnsi="Arial" w:cs="Arial"/>
          <w:b/>
          <w:bCs/>
          <w:color w:val="auto"/>
          <w:sz w:val="32"/>
          <w:szCs w:val="32"/>
          <w:lang w:val="de-AT"/>
        </w:rPr>
        <w:softHyphen/>
      </w:r>
    </w:p>
    <w:p w:rsidR="006430A6" w:rsidRPr="0004485B" w:rsidRDefault="006430A6" w:rsidP="006430A6">
      <w:pPr>
        <w:pStyle w:val="BasicParagraph"/>
        <w:suppressAutoHyphens/>
        <w:rPr>
          <w:rFonts w:ascii="Arial" w:hAnsi="Arial" w:cs="Arial"/>
          <w:b/>
          <w:bCs/>
          <w:color w:val="auto"/>
          <w:sz w:val="32"/>
          <w:szCs w:val="32"/>
          <w:lang w:val="de-AT"/>
        </w:rPr>
      </w:pPr>
    </w:p>
    <w:p w:rsidR="006430A6" w:rsidRPr="0004485B" w:rsidRDefault="006430A6" w:rsidP="006430A6">
      <w:pPr>
        <w:pStyle w:val="BasicParagraph"/>
        <w:suppressAutoHyphens/>
        <w:rPr>
          <w:rFonts w:ascii="Arial" w:hAnsi="Arial" w:cs="Arial"/>
          <w:b/>
          <w:bCs/>
          <w:color w:val="auto"/>
          <w:sz w:val="32"/>
          <w:szCs w:val="32"/>
          <w:lang w:val="de-AT"/>
        </w:rPr>
      </w:pPr>
    </w:p>
    <w:p w:rsidR="006430A6" w:rsidRPr="0004485B" w:rsidRDefault="006430A6" w:rsidP="006430A6">
      <w:pPr>
        <w:pStyle w:val="BasicParagraph"/>
        <w:suppressAutoHyphens/>
        <w:rPr>
          <w:rFonts w:ascii="Arial" w:hAnsi="Arial" w:cs="Arial"/>
          <w:b/>
          <w:bCs/>
          <w:color w:val="auto"/>
          <w:sz w:val="32"/>
          <w:szCs w:val="32"/>
          <w:lang w:val="de-AT"/>
        </w:rPr>
      </w:pPr>
    </w:p>
    <w:p w:rsidR="006430A6" w:rsidRPr="0004485B" w:rsidRDefault="006430A6" w:rsidP="006430A6">
      <w:pPr>
        <w:pStyle w:val="BasicParagraph"/>
        <w:suppressAutoHyphens/>
        <w:rPr>
          <w:rFonts w:ascii="Arial" w:hAnsi="Arial" w:cs="Arial"/>
          <w:b/>
          <w:bCs/>
          <w:color w:val="auto"/>
          <w:sz w:val="32"/>
          <w:szCs w:val="32"/>
          <w:lang w:val="de-AT"/>
        </w:rPr>
      </w:pPr>
    </w:p>
    <w:p w:rsidR="006430A6" w:rsidRPr="0004485B" w:rsidRDefault="006430A6" w:rsidP="006430A6">
      <w:pPr>
        <w:pStyle w:val="BasicParagraph"/>
        <w:suppressAutoHyphens/>
        <w:rPr>
          <w:rFonts w:ascii="Arial" w:hAnsi="Arial" w:cs="Arial"/>
          <w:b/>
          <w:bCs/>
          <w:color w:val="auto"/>
          <w:sz w:val="32"/>
          <w:szCs w:val="32"/>
          <w:lang w:val="de-AT"/>
        </w:rPr>
      </w:pPr>
    </w:p>
    <w:p w:rsidR="006430A6" w:rsidRPr="0004485B" w:rsidRDefault="006430A6" w:rsidP="006430A6">
      <w:pPr>
        <w:pStyle w:val="BasicParagraph"/>
        <w:suppressAutoHyphens/>
        <w:rPr>
          <w:rFonts w:ascii="Arial" w:hAnsi="Arial" w:cs="Arial"/>
          <w:b/>
          <w:bCs/>
          <w:color w:val="auto"/>
          <w:sz w:val="32"/>
          <w:szCs w:val="32"/>
          <w:lang w:val="de-AT"/>
        </w:rPr>
      </w:pPr>
    </w:p>
    <w:p w:rsidR="00535054" w:rsidRPr="0004485B" w:rsidRDefault="00535054" w:rsidP="006430A6">
      <w:pPr>
        <w:pStyle w:val="BasicParagraph"/>
        <w:suppressAutoHyphens/>
        <w:rPr>
          <w:rFonts w:ascii="Arial" w:hAnsi="Arial" w:cs="Arial"/>
          <w:b/>
          <w:bCs/>
          <w:color w:val="auto"/>
          <w:sz w:val="32"/>
          <w:szCs w:val="32"/>
          <w:lang w:val="de-AT"/>
        </w:rPr>
      </w:pPr>
    </w:p>
    <w:p w:rsidR="008D38E3" w:rsidRPr="0004485B" w:rsidRDefault="008D38E3" w:rsidP="006430A6">
      <w:pPr>
        <w:pStyle w:val="BasicParagraph"/>
        <w:suppressAutoHyphens/>
        <w:rPr>
          <w:rFonts w:ascii="Arial" w:hAnsi="Arial" w:cs="Arial"/>
          <w:b/>
          <w:bCs/>
          <w:color w:val="auto"/>
          <w:sz w:val="32"/>
          <w:szCs w:val="32"/>
          <w:lang w:val="de-AT"/>
        </w:rPr>
      </w:pPr>
    </w:p>
    <w:p w:rsidR="008D38E3" w:rsidRPr="0004485B" w:rsidRDefault="008D38E3" w:rsidP="006430A6">
      <w:pPr>
        <w:pStyle w:val="BasicParagraph"/>
        <w:suppressAutoHyphens/>
        <w:rPr>
          <w:rFonts w:ascii="Arial" w:hAnsi="Arial" w:cs="Arial"/>
          <w:b/>
          <w:bCs/>
          <w:color w:val="auto"/>
          <w:sz w:val="32"/>
          <w:szCs w:val="32"/>
          <w:lang w:val="de-AT"/>
        </w:rPr>
      </w:pPr>
    </w:p>
    <w:p w:rsidR="0088692A" w:rsidRDefault="0088692A">
      <w:pPr>
        <w:rPr>
          <w:rFonts w:ascii="Arial" w:hAnsi="Arial" w:cs="Arial"/>
          <w:b/>
          <w:bCs/>
          <w:sz w:val="32"/>
          <w:szCs w:val="32"/>
          <w:lang w:val="de-AT"/>
        </w:rPr>
      </w:pPr>
      <w:r>
        <w:rPr>
          <w:rFonts w:ascii="Arial" w:hAnsi="Arial" w:cs="Arial"/>
          <w:b/>
          <w:bCs/>
          <w:sz w:val="32"/>
          <w:szCs w:val="32"/>
          <w:lang w:val="de-AT"/>
        </w:rPr>
        <w:br w:type="page"/>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lastRenderedPageBreak/>
        <w:t xml:space="preserve">Richard III: Leicester’s Search for a King </w:t>
      </w:r>
    </w:p>
    <w:p w:rsid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tabs>
          <w:tab w:val="left" w:pos="8222"/>
        </w:tabs>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In the summer of 2012 archaeologists unearthed the grave of King Richard III.</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The search for the King’s lost remains, and the story of his life and death in battle, is at the heart of the exhibition at Leicester’s Guildhall, offering the chance to discover how the skeleton’s true identity was proven. Features include accessible touchscreen displays, a model of King Richard’s skull and objects from the excavation.</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AD490D">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Located on the ground floor via a ramp, the exhibition itself has level access, as well as a low reception desk and accessible toilets. Motorised scooters are welcomed and a complimentary wheelchair is available. The Lanes car park has designated parking bays and is only 200m away.</w:t>
      </w:r>
      <w:r w:rsidR="00AD490D">
        <w:rPr>
          <w:rFonts w:ascii="Arial" w:hAnsi="Arial" w:cs="Arial"/>
          <w:color w:val="000000"/>
          <w:sz w:val="32"/>
          <w:lang w:val="en-GB"/>
        </w:rPr>
        <w:t xml:space="preserve"> </w:t>
      </w:r>
      <w:r w:rsidR="00AD490D" w:rsidRPr="00AD490D">
        <w:rPr>
          <w:rFonts w:ascii="Arial" w:hAnsi="Arial" w:cs="Arial"/>
          <w:color w:val="000000"/>
          <w:sz w:val="32"/>
          <w:lang w:val="en-GB"/>
        </w:rPr>
        <w:t>The new King Richard</w:t>
      </w:r>
      <w:r w:rsidR="00AD490D">
        <w:rPr>
          <w:rFonts w:ascii="Arial" w:hAnsi="Arial" w:cs="Arial"/>
          <w:color w:val="000000"/>
          <w:sz w:val="32"/>
          <w:lang w:val="en-GB"/>
        </w:rPr>
        <w:t xml:space="preserve"> </w:t>
      </w:r>
      <w:r w:rsidR="00AD490D" w:rsidRPr="00AD490D">
        <w:rPr>
          <w:rFonts w:ascii="Arial" w:hAnsi="Arial" w:cs="Arial"/>
          <w:color w:val="000000"/>
          <w:sz w:val="32"/>
          <w:lang w:val="en-GB"/>
        </w:rPr>
        <w:t>III Visitor Centre will open in</w:t>
      </w:r>
      <w:r w:rsidR="00AD490D">
        <w:rPr>
          <w:rFonts w:ascii="Arial" w:hAnsi="Arial" w:cs="Arial"/>
          <w:color w:val="000000"/>
          <w:sz w:val="32"/>
          <w:lang w:val="en-GB"/>
        </w:rPr>
        <w:t xml:space="preserve"> </w:t>
      </w:r>
      <w:r w:rsidR="00AD490D" w:rsidRPr="00AD490D">
        <w:rPr>
          <w:rFonts w:ascii="Arial" w:hAnsi="Arial" w:cs="Arial"/>
          <w:color w:val="000000"/>
          <w:sz w:val="32"/>
          <w:lang w:val="en-GB"/>
        </w:rPr>
        <w:t>2014, including a world class</w:t>
      </w:r>
      <w:r w:rsidR="00AD490D">
        <w:rPr>
          <w:rFonts w:ascii="Arial" w:hAnsi="Arial" w:cs="Arial"/>
          <w:color w:val="000000"/>
          <w:sz w:val="32"/>
          <w:lang w:val="en-GB"/>
        </w:rPr>
        <w:t xml:space="preserve"> </w:t>
      </w:r>
      <w:r w:rsidR="00AD490D" w:rsidRPr="00AD490D">
        <w:rPr>
          <w:rFonts w:ascii="Arial" w:hAnsi="Arial" w:cs="Arial"/>
          <w:color w:val="000000"/>
          <w:sz w:val="32"/>
          <w:lang w:val="en-GB"/>
        </w:rPr>
        <w:t>interactive and immersive</w:t>
      </w:r>
      <w:r w:rsidR="00AD490D">
        <w:rPr>
          <w:rFonts w:ascii="Arial" w:hAnsi="Arial" w:cs="Arial"/>
          <w:color w:val="000000"/>
          <w:sz w:val="32"/>
          <w:lang w:val="en-GB"/>
        </w:rPr>
        <w:t xml:space="preserve"> </w:t>
      </w:r>
      <w:r w:rsidR="00AD490D" w:rsidRPr="00BB40DA">
        <w:rPr>
          <w:rFonts w:ascii="Arial" w:hAnsi="Arial" w:cs="Arial"/>
          <w:color w:val="000000"/>
          <w:sz w:val="32"/>
          <w:lang w:val="en-GB"/>
        </w:rPr>
        <w:t>exhibition.</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AD490D"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Pr>
          <w:rFonts w:ascii="Arial" w:hAnsi="Arial" w:cs="Arial"/>
          <w:color w:val="000000"/>
          <w:sz w:val="32"/>
          <w:lang w:val="en-GB"/>
        </w:rPr>
        <w:t>T</w:t>
      </w:r>
      <w:r w:rsidR="008D38E3" w:rsidRPr="008D38E3">
        <w:rPr>
          <w:rFonts w:ascii="Arial" w:hAnsi="Arial" w:cs="Arial"/>
          <w:color w:val="000000"/>
          <w:sz w:val="32"/>
          <w:lang w:val="en-GB"/>
        </w:rPr>
        <w:t xml:space="preserve">ours of Richard III’s Leicester </w:t>
      </w:r>
      <w:proofErr w:type="gramStart"/>
      <w:r w:rsidR="008D38E3" w:rsidRPr="008D38E3">
        <w:rPr>
          <w:rFonts w:ascii="Arial" w:hAnsi="Arial" w:cs="Arial"/>
          <w:color w:val="000000"/>
          <w:sz w:val="32"/>
          <w:lang w:val="en-GB"/>
        </w:rPr>
        <w:t>are</w:t>
      </w:r>
      <w:proofErr w:type="gramEnd"/>
      <w:r w:rsidR="008D38E3" w:rsidRPr="008D38E3">
        <w:rPr>
          <w:rFonts w:ascii="Arial" w:hAnsi="Arial" w:cs="Arial"/>
          <w:color w:val="000000"/>
          <w:sz w:val="32"/>
          <w:lang w:val="en-GB"/>
        </w:rPr>
        <w:t xml:space="preserve"> available and traditional afternoon teas are offered at The Belmont Hotel.</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 xml:space="preserve">Tel 0116 </w:t>
      </w:r>
      <w:r w:rsidR="00AD490D">
        <w:rPr>
          <w:rFonts w:ascii="Arial" w:hAnsi="Arial" w:cs="Arial"/>
          <w:b/>
          <w:bCs/>
          <w:color w:val="000000"/>
          <w:sz w:val="32"/>
          <w:lang w:val="en-GB"/>
        </w:rPr>
        <w:t>299 4444</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www.visitleicester.info/richardIII</w:t>
      </w:r>
      <w:r w:rsidRPr="008D38E3">
        <w:rPr>
          <w:rFonts w:ascii="Arial" w:hAnsi="Arial" w:cs="Arial"/>
          <w:color w:val="000000"/>
          <w:sz w:val="32"/>
          <w:lang w:val="en-GB"/>
        </w:rPr>
        <w:t xml:space="preserve"> </w:t>
      </w: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color w:val="000000"/>
          <w:sz w:val="32"/>
          <w:lang w:val="en-GB"/>
        </w:rPr>
      </w:pP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color w:val="000000"/>
          <w:sz w:val="32"/>
          <w:lang w:val="en-GB"/>
        </w:rPr>
      </w:pP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b/>
          <w:bCs/>
          <w:color w:val="000000"/>
          <w:sz w:val="32"/>
          <w:lang w:val="en-GB"/>
        </w:rPr>
      </w:pPr>
    </w:p>
    <w:p w:rsidR="006430A6" w:rsidRPr="008D38E3" w:rsidRDefault="006430A6" w:rsidP="006430A6">
      <w:pPr>
        <w:pStyle w:val="BasicParagraph"/>
        <w:suppressAutoHyphens/>
        <w:rPr>
          <w:rFonts w:ascii="Arial" w:hAnsi="Arial" w:cs="Arial"/>
          <w:b/>
          <w:bCs/>
          <w:color w:val="auto"/>
          <w:sz w:val="40"/>
          <w:szCs w:val="32"/>
        </w:rPr>
      </w:pPr>
    </w:p>
    <w:p w:rsidR="006430A6" w:rsidRPr="008D38E3" w:rsidRDefault="006430A6" w:rsidP="006430A6">
      <w:pPr>
        <w:pStyle w:val="BasicParagraph"/>
        <w:suppressAutoHyphens/>
        <w:rPr>
          <w:rFonts w:ascii="Arial" w:hAnsi="Arial" w:cs="Arial"/>
          <w:b/>
          <w:bCs/>
          <w:color w:val="auto"/>
          <w:sz w:val="40"/>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32"/>
          <w:szCs w:val="32"/>
          <w:lang w:val="en-GB"/>
        </w:rPr>
      </w:pPr>
      <w:r>
        <w:rPr>
          <w:rFonts w:ascii="Arial" w:hAnsi="Arial" w:cs="Arial"/>
          <w:b/>
          <w:bCs/>
          <w:sz w:val="32"/>
          <w:szCs w:val="32"/>
          <w:lang w:val="en-GB"/>
        </w:rPr>
        <w:br w:type="page"/>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proofErr w:type="spellStart"/>
      <w:r w:rsidRPr="008D38E3">
        <w:rPr>
          <w:rFonts w:ascii="Arial" w:hAnsi="Arial" w:cs="Arial"/>
          <w:b/>
          <w:bCs/>
          <w:color w:val="000000"/>
          <w:sz w:val="32"/>
          <w:lang w:val="en-GB"/>
        </w:rPr>
        <w:lastRenderedPageBreak/>
        <w:t>Snibston</w:t>
      </w:r>
      <w:proofErr w:type="spellEnd"/>
      <w:r w:rsidRPr="008D38E3">
        <w:rPr>
          <w:rFonts w:ascii="Arial" w:hAnsi="Arial" w:cs="Arial"/>
          <w:b/>
          <w:bCs/>
          <w:color w:val="000000"/>
          <w:sz w:val="32"/>
          <w:lang w:val="en-GB"/>
        </w:rPr>
        <w:t xml:space="preserve"> Discovery Museum</w:t>
      </w:r>
    </w:p>
    <w:p w:rsid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As the largest science and technology museum in the East Midlands, </w:t>
      </w:r>
      <w:proofErr w:type="spellStart"/>
      <w:r w:rsidRPr="008D38E3">
        <w:rPr>
          <w:rFonts w:ascii="Arial" w:hAnsi="Arial" w:cs="Arial"/>
          <w:color w:val="000000"/>
          <w:sz w:val="32"/>
          <w:lang w:val="en-GB"/>
        </w:rPr>
        <w:t>Snibston</w:t>
      </w:r>
      <w:proofErr w:type="spellEnd"/>
      <w:r w:rsidRPr="008D38E3">
        <w:rPr>
          <w:rFonts w:ascii="Arial" w:hAnsi="Arial" w:cs="Arial"/>
          <w:color w:val="000000"/>
          <w:sz w:val="32"/>
          <w:lang w:val="en-GB"/>
        </w:rPr>
        <w:t xml:space="preserve"> Discovery Museum offers an incredible range of exhibitions and events throughout the year.</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The museum explores our changing technological world and has over 90 indoor and outdoor hands-on exhibits, including historic science, technology, design and fashion collections. You can also take </w:t>
      </w:r>
      <w:r w:rsidRPr="008D38E3">
        <w:rPr>
          <w:rFonts w:ascii="Arial" w:hAnsi="Arial" w:cs="Arial"/>
          <w:color w:val="000000"/>
          <w:spacing w:val="-5"/>
          <w:sz w:val="32"/>
          <w:lang w:val="en-GB"/>
        </w:rPr>
        <w:t>a colliery tour with an ex-mine</w:t>
      </w:r>
      <w:r w:rsidRPr="008D38E3">
        <w:rPr>
          <w:rFonts w:ascii="Arial" w:hAnsi="Arial" w:cs="Arial"/>
          <w:color w:val="000000"/>
          <w:sz w:val="32"/>
          <w:lang w:val="en-GB"/>
        </w:rPr>
        <w:t>r and ride on the Heritage Railway.</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Most of the museum is step free, has accessible toilets and parking spaces for Blue Badge holders. Wheelchairs can also be booked free of charge in advance, or upon arrival.</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The colliery tours do feature some uneven surfaces and stepped areas, but helpful tour guides are on hand to help where needed. The Heritage Railway has a sloped platform with tactile floor and benefits from ramps.</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Tel 01530 278 444</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 xml:space="preserve">www.snibston.com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color w:val="000000"/>
          <w:sz w:val="40"/>
          <w:lang w:val="en-GB"/>
        </w:rPr>
      </w:pP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color w:val="000000"/>
          <w:sz w:val="40"/>
          <w:lang w:val="en-GB"/>
        </w:rPr>
      </w:pPr>
    </w:p>
    <w:p w:rsidR="006430A6" w:rsidRPr="00535054" w:rsidRDefault="006430A6" w:rsidP="006430A6">
      <w:pPr>
        <w:pStyle w:val="BasicParagraph"/>
        <w:suppressAutoHyphens/>
        <w:rPr>
          <w:rFonts w:ascii="Arial" w:hAnsi="Arial" w:cs="Arial"/>
          <w:b/>
          <w:bCs/>
          <w:color w:val="auto"/>
          <w:sz w:val="40"/>
          <w:szCs w:val="32"/>
        </w:rPr>
      </w:pPr>
    </w:p>
    <w:p w:rsidR="006430A6" w:rsidRPr="00535054" w:rsidRDefault="006430A6" w:rsidP="006430A6">
      <w:pPr>
        <w:pStyle w:val="BasicParagraph"/>
        <w:suppressAutoHyphens/>
        <w:rPr>
          <w:rFonts w:ascii="Arial" w:hAnsi="Arial" w:cs="Arial"/>
          <w:b/>
          <w:bCs/>
          <w:color w:val="auto"/>
          <w:sz w:val="40"/>
          <w:szCs w:val="32"/>
        </w:rPr>
      </w:pPr>
    </w:p>
    <w:p w:rsidR="006430A6" w:rsidRPr="00535054" w:rsidRDefault="006430A6" w:rsidP="006430A6">
      <w:pPr>
        <w:pStyle w:val="BasicParagraph"/>
        <w:suppressAutoHyphens/>
        <w:rPr>
          <w:rFonts w:ascii="Arial" w:hAnsi="Arial" w:cs="Arial"/>
          <w:b/>
          <w:bCs/>
          <w:color w:val="auto"/>
          <w:sz w:val="40"/>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32"/>
          <w:szCs w:val="32"/>
          <w:lang w:val="en-GB"/>
        </w:rPr>
      </w:pPr>
      <w:r>
        <w:rPr>
          <w:rFonts w:ascii="Arial" w:hAnsi="Arial" w:cs="Arial"/>
          <w:b/>
          <w:bCs/>
          <w:sz w:val="32"/>
          <w:szCs w:val="32"/>
          <w:lang w:val="en-GB"/>
        </w:rPr>
        <w:br w:type="page"/>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lastRenderedPageBreak/>
        <w:t>National Memorial Arboretum</w:t>
      </w:r>
    </w:p>
    <w:p w:rsidR="006430A6" w:rsidRPr="006430A6" w:rsidRDefault="006430A6" w:rsidP="006430A6">
      <w:pPr>
        <w:pStyle w:val="BasicParagraph"/>
        <w:suppressAutoHyphens/>
        <w:rPr>
          <w:rFonts w:ascii="Arial" w:hAnsi="Arial" w:cs="Arial"/>
          <w:b/>
          <w:bCs/>
          <w:color w:val="auto"/>
          <w:sz w:val="32"/>
          <w:szCs w:val="32"/>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Set in a beautiful and evolving landscape, the National Memorial Arboretum is the UK’s year-round Centre of Remembrance - a place where visitors can look forward with hope as they reflect on peoples’ lives, learn through powerful stories and remember the country’s history of service and sacrifice.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The Arboretum is set in 150 acres with 50,000 maturing trees and over 280 significant memorials, including the iconic Armed Forces Memorial.</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The visitor centre facilities are all accessible and there are hard standing paths around the grounds, as well as accessible toilets; both mobility scooters and wheelchairs are available.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You can explore the grounds using the fully accessible Land Train featuring a running commentary. There is also an induction loop available in the Chapel - where a two minute silence is observed daily.</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color w:val="000000"/>
          <w:sz w:val="32"/>
          <w:szCs w:val="32"/>
          <w:lang w:val="en-GB"/>
        </w:rPr>
        <w:t>Small car parking charges apply.</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szCs w:val="32"/>
          <w:lang w:val="en-GB"/>
        </w:rPr>
      </w:pPr>
      <w:r w:rsidRPr="008D38E3">
        <w:rPr>
          <w:rFonts w:ascii="Arial" w:hAnsi="Arial" w:cs="Arial"/>
          <w:b/>
          <w:bCs/>
          <w:color w:val="000000"/>
          <w:sz w:val="32"/>
          <w:szCs w:val="32"/>
          <w:lang w:val="en-GB"/>
        </w:rPr>
        <w:t>Tel 01283 792 333</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szCs w:val="32"/>
          <w:lang w:val="en-GB"/>
        </w:rPr>
      </w:pPr>
      <w:r w:rsidRPr="008D38E3">
        <w:rPr>
          <w:rFonts w:ascii="Arial" w:hAnsi="Arial" w:cs="Arial"/>
          <w:b/>
          <w:bCs/>
          <w:color w:val="000000"/>
          <w:sz w:val="32"/>
          <w:szCs w:val="32"/>
          <w:lang w:val="en-GB"/>
        </w:rPr>
        <w:t>www.thenma.org.uk</w:t>
      </w:r>
    </w:p>
    <w:p w:rsidR="00535054" w:rsidRPr="008D38E3" w:rsidRDefault="00535054" w:rsidP="00535054">
      <w:pPr>
        <w:widowControl w:val="0"/>
        <w:suppressAutoHyphens/>
        <w:autoSpaceDE w:val="0"/>
        <w:autoSpaceDN w:val="0"/>
        <w:adjustRightInd w:val="0"/>
        <w:spacing w:line="288" w:lineRule="auto"/>
        <w:textAlignment w:val="center"/>
        <w:rPr>
          <w:rFonts w:ascii="Arial" w:hAnsi="Arial" w:cs="Arial"/>
          <w:color w:val="000000"/>
          <w:sz w:val="32"/>
          <w:szCs w:val="32"/>
          <w:lang w:val="en-GB"/>
        </w:rPr>
      </w:pPr>
    </w:p>
    <w:p w:rsidR="006430A6" w:rsidRPr="008D38E3" w:rsidRDefault="006430A6" w:rsidP="006430A6">
      <w:pPr>
        <w:pStyle w:val="BasicParagraph"/>
        <w:suppressAutoHyphens/>
        <w:rPr>
          <w:rFonts w:ascii="Arial" w:hAnsi="Arial" w:cs="Arial"/>
          <w:color w:val="auto"/>
          <w:sz w:val="32"/>
          <w:szCs w:val="32"/>
        </w:rPr>
      </w:pPr>
    </w:p>
    <w:p w:rsidR="006430A6" w:rsidRPr="008D38E3" w:rsidRDefault="006430A6" w:rsidP="006430A6">
      <w:pPr>
        <w:pStyle w:val="BasicParagraph"/>
        <w:suppressAutoHyphens/>
        <w:rPr>
          <w:rFonts w:ascii="Arial" w:hAnsi="Arial" w:cs="Arial"/>
          <w:b/>
          <w:bCs/>
          <w:color w:val="auto"/>
          <w:sz w:val="32"/>
          <w:szCs w:val="32"/>
        </w:rPr>
      </w:pPr>
    </w:p>
    <w:p w:rsidR="006430A6" w:rsidRPr="008D38E3" w:rsidRDefault="006430A6" w:rsidP="006430A6">
      <w:pPr>
        <w:pStyle w:val="BasicParagraph"/>
        <w:suppressAutoHyphens/>
        <w:rPr>
          <w:rFonts w:ascii="Arial" w:hAnsi="Arial" w:cs="Arial"/>
          <w:b/>
          <w:bCs/>
          <w:color w:val="auto"/>
          <w:sz w:val="32"/>
          <w:szCs w:val="32"/>
        </w:rPr>
      </w:pPr>
    </w:p>
    <w:p w:rsidR="006430A6" w:rsidRPr="008D38E3"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32"/>
          <w:szCs w:val="32"/>
          <w:lang w:val="en-GB"/>
        </w:rPr>
      </w:pPr>
      <w:r>
        <w:rPr>
          <w:rFonts w:ascii="Arial" w:hAnsi="Arial" w:cs="Arial"/>
          <w:b/>
          <w:bCs/>
          <w:sz w:val="32"/>
          <w:szCs w:val="32"/>
          <w:lang w:val="en-GB"/>
        </w:rPr>
        <w:br w:type="page"/>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lastRenderedPageBreak/>
        <w:t xml:space="preserve">Afternoon Tea at </w:t>
      </w:r>
      <w:proofErr w:type="gramStart"/>
      <w:r w:rsidRPr="008D38E3">
        <w:rPr>
          <w:rFonts w:ascii="Arial" w:hAnsi="Arial" w:cs="Arial"/>
          <w:b/>
          <w:bCs/>
          <w:color w:val="000000"/>
          <w:sz w:val="32"/>
          <w:lang w:val="en-GB"/>
        </w:rPr>
        <w:t>The</w:t>
      </w:r>
      <w:proofErr w:type="gramEnd"/>
      <w:r w:rsidRPr="008D38E3">
        <w:rPr>
          <w:rFonts w:ascii="Arial" w:hAnsi="Arial" w:cs="Arial"/>
          <w:b/>
          <w:bCs/>
          <w:color w:val="000000"/>
          <w:sz w:val="32"/>
          <w:lang w:val="en-GB"/>
        </w:rPr>
        <w:t xml:space="preserve"> Belmont Hotel</w:t>
      </w:r>
    </w:p>
    <w:p w:rsidR="006430A6" w:rsidRPr="006430A6" w:rsidRDefault="006430A6" w:rsidP="006430A6">
      <w:pPr>
        <w:pStyle w:val="BasicParagraph"/>
        <w:suppressAutoHyphens/>
        <w:rPr>
          <w:rFonts w:ascii="Arial" w:hAnsi="Arial" w:cs="Arial"/>
          <w:b/>
          <w:bCs/>
          <w:color w:val="auto"/>
          <w:sz w:val="32"/>
          <w:szCs w:val="32"/>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Nothing is more quintessentially English than an afternoon tea.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Set in a Victorian conservation area, The Belmont is the perfect place to recharge and spoil </w:t>
      </w:r>
      <w:proofErr w:type="gramStart"/>
      <w:r w:rsidRPr="008D38E3">
        <w:rPr>
          <w:rFonts w:ascii="Arial" w:hAnsi="Arial" w:cs="Arial"/>
          <w:color w:val="000000"/>
          <w:sz w:val="32"/>
          <w:lang w:val="en-GB"/>
        </w:rPr>
        <w:t>yourself</w:t>
      </w:r>
      <w:proofErr w:type="gramEnd"/>
      <w:r w:rsidRPr="008D38E3">
        <w:rPr>
          <w:rFonts w:ascii="Arial" w:hAnsi="Arial" w:cs="Arial"/>
          <w:color w:val="000000"/>
          <w:sz w:val="32"/>
          <w:lang w:val="en-GB"/>
        </w:rPr>
        <w:t xml:space="preserve"> after a day exploring King Richard III’s Leicester.</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AD490D"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Pr>
          <w:rFonts w:ascii="Arial" w:hAnsi="Arial" w:cs="Arial"/>
          <w:color w:val="000000"/>
          <w:spacing w:val="-5"/>
          <w:sz w:val="32"/>
          <w:lang w:val="en-GB"/>
        </w:rPr>
        <w:t>Jamie’s Bar within</w:t>
      </w:r>
      <w:r w:rsidR="008D38E3" w:rsidRPr="008D38E3">
        <w:rPr>
          <w:rFonts w:ascii="Arial" w:hAnsi="Arial" w:cs="Arial"/>
          <w:color w:val="000000"/>
          <w:spacing w:val="-5"/>
          <w:sz w:val="32"/>
          <w:lang w:val="en-GB"/>
        </w:rPr>
        <w:t xml:space="preserve"> this 3 star</w:t>
      </w:r>
      <w:r w:rsidR="008D38E3" w:rsidRPr="008D38E3">
        <w:rPr>
          <w:rFonts w:ascii="Arial" w:hAnsi="Arial" w:cs="Arial"/>
          <w:color w:val="000000"/>
          <w:sz w:val="32"/>
          <w:lang w:val="en-GB"/>
        </w:rPr>
        <w:t xml:space="preserve"> family run hotel offers a decadent afternoon tea, including finger sandwiches, homemade cakes, scones with jam and clotted cream plus a selection of teas and coffees. You can also choose a savoury afternoon tea, or upgrade to a glass of </w:t>
      </w:r>
      <w:proofErr w:type="spellStart"/>
      <w:r w:rsidR="008D38E3" w:rsidRPr="008D38E3">
        <w:rPr>
          <w:rFonts w:ascii="Arial" w:hAnsi="Arial" w:cs="Arial"/>
          <w:color w:val="000000"/>
          <w:sz w:val="32"/>
          <w:lang w:val="en-GB"/>
        </w:rPr>
        <w:t>Prosecco</w:t>
      </w:r>
      <w:proofErr w:type="spellEnd"/>
      <w:r w:rsidR="008D38E3" w:rsidRPr="008D38E3">
        <w:rPr>
          <w:rFonts w:ascii="Arial" w:hAnsi="Arial" w:cs="Arial"/>
          <w:color w:val="000000"/>
          <w:sz w:val="32"/>
          <w:lang w:val="en-GB"/>
        </w:rPr>
        <w:t xml:space="preserve"> or Champagne!</w:t>
      </w:r>
    </w:p>
    <w:p w:rsid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Guests on a ‘Stay Play Explore Glorious Heritage’ break can choose to indulge in the Traditional Afternoon Tea as part of their package.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There is level access to the </w:t>
      </w:r>
      <w:r w:rsidR="00AD490D">
        <w:rPr>
          <w:rFonts w:ascii="Arial" w:hAnsi="Arial" w:cs="Arial"/>
          <w:color w:val="000000"/>
          <w:sz w:val="32"/>
          <w:lang w:val="en-GB"/>
        </w:rPr>
        <w:t xml:space="preserve">hotel’s </w:t>
      </w:r>
      <w:r w:rsidRPr="008D38E3">
        <w:rPr>
          <w:rFonts w:ascii="Arial" w:hAnsi="Arial" w:cs="Arial"/>
          <w:color w:val="000000"/>
          <w:sz w:val="32"/>
          <w:lang w:val="en-GB"/>
        </w:rPr>
        <w:t xml:space="preserve">New Walk entrance and a ramp leading </w:t>
      </w:r>
      <w:r w:rsidR="00AD490D">
        <w:rPr>
          <w:rFonts w:ascii="Arial" w:hAnsi="Arial" w:cs="Arial"/>
          <w:color w:val="000000"/>
          <w:sz w:val="32"/>
          <w:lang w:val="en-GB"/>
        </w:rPr>
        <w:t xml:space="preserve">from the main car park </w:t>
      </w:r>
      <w:r w:rsidRPr="008D38E3">
        <w:rPr>
          <w:rFonts w:ascii="Arial" w:hAnsi="Arial" w:cs="Arial"/>
          <w:color w:val="000000"/>
          <w:sz w:val="32"/>
          <w:lang w:val="en-GB"/>
        </w:rPr>
        <w:t xml:space="preserve">through to reception. The car park at the </w:t>
      </w:r>
      <w:r w:rsidR="00AD490D">
        <w:rPr>
          <w:rFonts w:ascii="Arial" w:hAnsi="Arial" w:cs="Arial"/>
          <w:color w:val="000000"/>
          <w:sz w:val="32"/>
          <w:lang w:val="en-GB"/>
        </w:rPr>
        <w:t>side</w:t>
      </w:r>
      <w:r w:rsidR="00AD490D" w:rsidRPr="008D38E3">
        <w:rPr>
          <w:rFonts w:ascii="Arial" w:hAnsi="Arial" w:cs="Arial"/>
          <w:color w:val="000000"/>
          <w:sz w:val="32"/>
          <w:lang w:val="en-GB"/>
        </w:rPr>
        <w:t xml:space="preserve"> </w:t>
      </w:r>
      <w:r w:rsidRPr="008D38E3">
        <w:rPr>
          <w:rFonts w:ascii="Arial" w:hAnsi="Arial" w:cs="Arial"/>
          <w:color w:val="000000"/>
          <w:sz w:val="32"/>
          <w:lang w:val="en-GB"/>
        </w:rPr>
        <w:t xml:space="preserve">of the hotel offers two designated parking bays.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Book ahead to avoid disappointment.</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Tel 0116 254 4773</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www.belmonthotel.co.uk</w:t>
      </w:r>
    </w:p>
    <w:p w:rsidR="006430A6" w:rsidRPr="00535054"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Default="006430A6" w:rsidP="006430A6">
      <w:pPr>
        <w:pStyle w:val="BasicParagraph"/>
        <w:suppressAutoHyphens/>
        <w:rPr>
          <w:rFonts w:ascii="Arial" w:hAnsi="Arial" w:cs="Arial"/>
          <w:b/>
          <w:bCs/>
          <w:color w:val="auto"/>
          <w:sz w:val="32"/>
          <w:szCs w:val="32"/>
        </w:rPr>
      </w:pPr>
    </w:p>
    <w:p w:rsidR="0088692A" w:rsidRDefault="0088692A">
      <w:pPr>
        <w:rPr>
          <w:rFonts w:ascii="Arial" w:hAnsi="Arial" w:cs="Arial"/>
          <w:b/>
          <w:bCs/>
          <w:sz w:val="44"/>
          <w:szCs w:val="32"/>
          <w:lang w:val="en-GB"/>
        </w:rPr>
      </w:pPr>
      <w:r>
        <w:rPr>
          <w:rFonts w:ascii="Arial" w:hAnsi="Arial" w:cs="Arial"/>
          <w:b/>
          <w:bCs/>
          <w:sz w:val="44"/>
          <w:szCs w:val="32"/>
        </w:rPr>
        <w:br w:type="page"/>
      </w:r>
    </w:p>
    <w:p w:rsidR="008D38E3" w:rsidRPr="006430A6" w:rsidRDefault="008D38E3" w:rsidP="008D38E3">
      <w:pPr>
        <w:pStyle w:val="BasicParagraph"/>
        <w:suppressAutoHyphens/>
        <w:rPr>
          <w:rFonts w:ascii="Arial" w:hAnsi="Arial" w:cs="Arial"/>
          <w:b/>
          <w:bCs/>
          <w:color w:val="auto"/>
          <w:sz w:val="44"/>
          <w:szCs w:val="32"/>
        </w:rPr>
      </w:pPr>
      <w:r w:rsidRPr="006430A6">
        <w:rPr>
          <w:rFonts w:ascii="Arial" w:hAnsi="Arial" w:cs="Arial"/>
          <w:b/>
          <w:bCs/>
          <w:color w:val="auto"/>
          <w:sz w:val="44"/>
          <w:szCs w:val="32"/>
        </w:rPr>
        <w:lastRenderedPageBreak/>
        <w:t xml:space="preserve">Places to stay </w:t>
      </w:r>
    </w:p>
    <w:p w:rsidR="008D38E3" w:rsidRDefault="008D38E3" w:rsidP="006430A6">
      <w:pPr>
        <w:pStyle w:val="BasicParagraph"/>
        <w:suppressAutoHyphens/>
        <w:rPr>
          <w:rFonts w:ascii="Arial" w:hAnsi="Arial" w:cs="Arial"/>
          <w:b/>
          <w:bCs/>
          <w:color w:val="auto"/>
          <w:sz w:val="32"/>
          <w:szCs w:val="32"/>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 xml:space="preserve">Hinckley Island Hotel </w:t>
      </w:r>
    </w:p>
    <w:p w:rsidR="006430A6" w:rsidRPr="006430A6" w:rsidRDefault="006430A6" w:rsidP="006430A6">
      <w:pPr>
        <w:pStyle w:val="BasicParagraph"/>
        <w:suppressAutoHyphens/>
        <w:rPr>
          <w:rFonts w:ascii="Arial" w:hAnsi="Arial" w:cs="Arial"/>
          <w:b/>
          <w:bCs/>
          <w:color w:val="auto"/>
          <w:sz w:val="32"/>
          <w:szCs w:val="32"/>
        </w:rPr>
      </w:pPr>
    </w:p>
    <w:p w:rsidR="008D38E3" w:rsidRPr="008D38E3" w:rsidRDefault="008D38E3" w:rsidP="008D38E3">
      <w:pPr>
        <w:pStyle w:val="BasicParagraph"/>
        <w:suppressAutoHyphens/>
        <w:rPr>
          <w:rFonts w:ascii="Arial" w:hAnsi="Arial" w:cs="Arial"/>
          <w:sz w:val="32"/>
        </w:rPr>
      </w:pPr>
      <w:r w:rsidRPr="008D38E3">
        <w:rPr>
          <w:rFonts w:ascii="Arial" w:hAnsi="Arial" w:cs="Arial"/>
          <w:sz w:val="32"/>
        </w:rPr>
        <w:t xml:space="preserve">As Access for All winner of the 2012 Leicester &amp; Leicestershire </w:t>
      </w:r>
      <w:r w:rsidRPr="008D38E3">
        <w:rPr>
          <w:rFonts w:ascii="Arial" w:hAnsi="Arial" w:cs="Arial"/>
          <w:spacing w:val="-5"/>
          <w:sz w:val="32"/>
        </w:rPr>
        <w:t xml:space="preserve">Excellence in Tourism Awards, this 4 star hotel is the perfect base for exploring Leicestershire.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Hinckley Island Hotel has a whole host of luxury features, including a Health Club, swimming pool, Piazza Lounge and contemporary Triumph Bar. There is also free </w:t>
      </w:r>
      <w:proofErr w:type="spellStart"/>
      <w:r w:rsidRPr="008D38E3">
        <w:rPr>
          <w:rFonts w:ascii="Arial" w:hAnsi="Arial" w:cs="Arial"/>
          <w:color w:val="000000"/>
          <w:sz w:val="32"/>
          <w:lang w:val="en-GB"/>
        </w:rPr>
        <w:t>WiFi</w:t>
      </w:r>
      <w:proofErr w:type="spellEnd"/>
      <w:r w:rsidRPr="008D38E3">
        <w:rPr>
          <w:rFonts w:ascii="Arial" w:hAnsi="Arial" w:cs="Arial"/>
          <w:color w:val="000000"/>
          <w:sz w:val="32"/>
          <w:lang w:val="en-GB"/>
        </w:rPr>
        <w:t xml:space="preserve"> on offer.</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The hotel has level access throughout provided by wheelchair friendly lifts, ramps and accessible parking spaces.</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There are 4 fully accessible rooms with wet-rooms and lowered facilities. The rooms also include hearing loops, anti-allergy bedding, </w:t>
      </w:r>
      <w:proofErr w:type="spellStart"/>
      <w:r w:rsidRPr="008D38E3">
        <w:rPr>
          <w:rFonts w:ascii="Arial" w:hAnsi="Arial" w:cs="Arial"/>
          <w:color w:val="000000"/>
          <w:sz w:val="32"/>
          <w:lang w:val="en-GB"/>
        </w:rPr>
        <w:t>Deafgard</w:t>
      </w:r>
      <w:proofErr w:type="spellEnd"/>
      <w:r w:rsidRPr="008D38E3">
        <w:rPr>
          <w:rFonts w:ascii="Arial" w:hAnsi="Arial" w:cs="Arial"/>
          <w:color w:val="000000"/>
          <w:sz w:val="32"/>
          <w:lang w:val="en-GB"/>
        </w:rPr>
        <w:t xml:space="preserve"> pillows and reading glasses upon request. There are a further 8 adapted rooms with </w:t>
      </w:r>
      <w:proofErr w:type="spellStart"/>
      <w:r w:rsidRPr="008D38E3">
        <w:rPr>
          <w:rFonts w:ascii="Arial" w:hAnsi="Arial" w:cs="Arial"/>
          <w:color w:val="000000"/>
          <w:sz w:val="32"/>
          <w:lang w:val="en-GB"/>
        </w:rPr>
        <w:t>grabrails</w:t>
      </w:r>
      <w:proofErr w:type="spellEnd"/>
      <w:r w:rsidRPr="008D38E3">
        <w:rPr>
          <w:rFonts w:ascii="Arial" w:hAnsi="Arial" w:cs="Arial"/>
          <w:color w:val="000000"/>
          <w:sz w:val="32"/>
          <w:lang w:val="en-GB"/>
        </w:rPr>
        <w:t xml:space="preserve"> and wider doorways.</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Located close to the M6, M69 &amp; M1, the hotel offers easy access to the ‘Stay Play Explore Glorious Heritage’ attractions.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p>
    <w:p w:rsidR="008D38E3" w:rsidRPr="0004485B"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de-AT"/>
        </w:rPr>
      </w:pPr>
      <w:r w:rsidRPr="0004485B">
        <w:rPr>
          <w:rFonts w:ascii="Arial" w:hAnsi="Arial" w:cs="Arial"/>
          <w:b/>
          <w:bCs/>
          <w:color w:val="000000"/>
          <w:sz w:val="32"/>
          <w:lang w:val="de-AT"/>
        </w:rPr>
        <w:t>Tel 01455 631 122</w:t>
      </w:r>
    </w:p>
    <w:p w:rsidR="008D38E3" w:rsidRPr="0004485B"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de-AT"/>
        </w:rPr>
      </w:pPr>
      <w:r w:rsidRPr="0004485B">
        <w:rPr>
          <w:rFonts w:ascii="Arial" w:hAnsi="Arial" w:cs="Arial"/>
          <w:b/>
          <w:bCs/>
          <w:color w:val="000000"/>
          <w:sz w:val="32"/>
          <w:lang w:val="de-AT"/>
        </w:rPr>
        <w:t xml:space="preserve">www.pumahotels.co.uk/hinckley </w:t>
      </w:r>
    </w:p>
    <w:p w:rsidR="006430A6" w:rsidRDefault="006430A6" w:rsidP="008D38E3">
      <w:pPr>
        <w:widowControl w:val="0"/>
        <w:suppressAutoHyphens/>
        <w:autoSpaceDE w:val="0"/>
        <w:autoSpaceDN w:val="0"/>
        <w:adjustRightInd w:val="0"/>
        <w:spacing w:line="288" w:lineRule="auto"/>
        <w:textAlignment w:val="center"/>
        <w:rPr>
          <w:rFonts w:ascii="Arial" w:hAnsi="Arial" w:cs="Arial"/>
          <w:b/>
          <w:bCs/>
          <w:sz w:val="40"/>
          <w:szCs w:val="32"/>
          <w:lang w:val="de-AT"/>
        </w:rPr>
      </w:pP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t>Rated as suitable for guests with hearing loss, visually impaired guests, older and less mobile guests, part-time wheelchair users and wheelchair users under the National Accessible Scheme.</w:t>
      </w:r>
    </w:p>
    <w:p w:rsidR="0088692A" w:rsidRPr="0088692A" w:rsidRDefault="0088692A" w:rsidP="008D38E3">
      <w:pPr>
        <w:widowControl w:val="0"/>
        <w:suppressAutoHyphens/>
        <w:autoSpaceDE w:val="0"/>
        <w:autoSpaceDN w:val="0"/>
        <w:adjustRightInd w:val="0"/>
        <w:spacing w:line="288" w:lineRule="auto"/>
        <w:textAlignment w:val="center"/>
        <w:rPr>
          <w:rFonts w:ascii="Arial" w:hAnsi="Arial" w:cs="Arial"/>
          <w:b/>
          <w:bCs/>
          <w:sz w:val="40"/>
          <w:szCs w:val="32"/>
          <w:lang w:val="en-GB"/>
        </w:rPr>
      </w:pPr>
    </w:p>
    <w:p w:rsidR="006430A6" w:rsidRPr="0088692A" w:rsidRDefault="006430A6" w:rsidP="006430A6">
      <w:pPr>
        <w:pStyle w:val="BasicParagraph"/>
        <w:suppressAutoHyphens/>
        <w:rPr>
          <w:rFonts w:ascii="Arial" w:hAnsi="Arial" w:cs="Arial"/>
          <w:b/>
          <w:bCs/>
          <w:color w:val="auto"/>
          <w:sz w:val="40"/>
          <w:szCs w:val="32"/>
        </w:rPr>
      </w:pPr>
    </w:p>
    <w:p w:rsidR="006430A6" w:rsidRPr="0088692A" w:rsidRDefault="006430A6" w:rsidP="006430A6">
      <w:pPr>
        <w:pStyle w:val="BasicParagraph"/>
        <w:suppressAutoHyphens/>
        <w:rPr>
          <w:rFonts w:ascii="Arial" w:hAnsi="Arial" w:cs="Arial"/>
          <w:b/>
          <w:bCs/>
          <w:color w:val="auto"/>
          <w:sz w:val="40"/>
          <w:szCs w:val="32"/>
        </w:rPr>
      </w:pPr>
    </w:p>
    <w:p w:rsidR="0088692A" w:rsidRDefault="0088692A">
      <w:pPr>
        <w:rPr>
          <w:rFonts w:ascii="Arial" w:hAnsi="Arial" w:cs="Arial"/>
          <w:b/>
          <w:bCs/>
          <w:sz w:val="40"/>
          <w:szCs w:val="32"/>
          <w:lang w:val="en-GB"/>
        </w:rPr>
      </w:pPr>
      <w:r>
        <w:rPr>
          <w:rFonts w:ascii="Arial" w:hAnsi="Arial" w:cs="Arial"/>
          <w:b/>
          <w:bCs/>
          <w:sz w:val="40"/>
          <w:szCs w:val="32"/>
        </w:rPr>
        <w:br w:type="page"/>
      </w:r>
    </w:p>
    <w:p w:rsidR="006430A6" w:rsidRPr="006430A6" w:rsidRDefault="006430A6" w:rsidP="006430A6">
      <w:pPr>
        <w:pStyle w:val="BasicParagraph"/>
        <w:suppressAutoHyphens/>
        <w:rPr>
          <w:rFonts w:ascii="Arial" w:hAnsi="Arial" w:cs="Arial"/>
          <w:b/>
          <w:bCs/>
          <w:color w:val="auto"/>
          <w:sz w:val="44"/>
          <w:szCs w:val="32"/>
        </w:rPr>
      </w:pPr>
      <w:r w:rsidRPr="006430A6">
        <w:rPr>
          <w:rFonts w:ascii="Arial" w:hAnsi="Arial" w:cs="Arial"/>
          <w:b/>
          <w:bCs/>
          <w:color w:val="auto"/>
          <w:sz w:val="44"/>
          <w:szCs w:val="32"/>
        </w:rPr>
        <w:lastRenderedPageBreak/>
        <w:t>How to get there</w:t>
      </w:r>
    </w:p>
    <w:p w:rsidR="006430A6" w:rsidRPr="006430A6" w:rsidRDefault="006430A6" w:rsidP="006430A6">
      <w:pPr>
        <w:pStyle w:val="BasicParagraph"/>
        <w:suppressAutoHyphens/>
        <w:rPr>
          <w:rFonts w:ascii="Arial" w:hAnsi="Arial" w:cs="Arial"/>
          <w:b/>
          <w:bCs/>
          <w:color w:val="auto"/>
          <w:sz w:val="32"/>
          <w:szCs w:val="32"/>
        </w:rPr>
      </w:pPr>
    </w:p>
    <w:p w:rsidR="006430A6" w:rsidRP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r w:rsidRPr="008D38E3">
        <w:rPr>
          <w:rFonts w:ascii="Arial" w:hAnsi="Arial" w:cs="Arial"/>
          <w:b/>
          <w:bCs/>
          <w:color w:val="000000"/>
          <w:sz w:val="32"/>
          <w:lang w:val="en-GB"/>
        </w:rPr>
        <w:t xml:space="preserve">Nearest accessible National Rail stations: Leicester; Hinckley </w:t>
      </w:r>
      <w:r w:rsidRPr="008D38E3">
        <w:rPr>
          <w:rFonts w:ascii="Arial" w:hAnsi="Arial" w:cs="Arial"/>
          <w:color w:val="000000"/>
          <w:sz w:val="32"/>
          <w:lang w:val="en-GB"/>
        </w:rPr>
        <w:t xml:space="preserve">(for Hinckley Island Hotel); </w:t>
      </w:r>
      <w:r w:rsidRPr="008D38E3">
        <w:rPr>
          <w:rFonts w:ascii="Arial" w:hAnsi="Arial" w:cs="Arial"/>
          <w:b/>
          <w:bCs/>
          <w:sz w:val="32"/>
        </w:rPr>
        <w:t xml:space="preserve">Burton-on-Trent </w:t>
      </w:r>
      <w:r w:rsidRPr="008D38E3">
        <w:rPr>
          <w:rFonts w:ascii="Arial" w:hAnsi="Arial" w:cs="Arial"/>
          <w:sz w:val="32"/>
        </w:rPr>
        <w:t>(for National Brewery Centre)</w:t>
      </w:r>
    </w:p>
    <w:p w:rsidR="00535054" w:rsidRPr="008D38E3" w:rsidRDefault="00535054" w:rsidP="008D38E3">
      <w:pPr>
        <w:widowControl w:val="0"/>
        <w:suppressAutoHyphens/>
        <w:autoSpaceDE w:val="0"/>
        <w:autoSpaceDN w:val="0"/>
        <w:adjustRightInd w:val="0"/>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textAlignment w:val="center"/>
        <w:rPr>
          <w:rFonts w:ascii="Arial" w:hAnsi="Arial" w:cs="Arial"/>
          <w:color w:val="000000"/>
          <w:spacing w:val="-5"/>
          <w:sz w:val="32"/>
          <w:lang w:val="en-GB"/>
        </w:rPr>
      </w:pPr>
      <w:r w:rsidRPr="008D38E3">
        <w:rPr>
          <w:rFonts w:ascii="Arial" w:hAnsi="Arial" w:cs="Arial"/>
          <w:color w:val="000000"/>
          <w:spacing w:val="-5"/>
          <w:sz w:val="32"/>
          <w:lang w:val="en-GB"/>
        </w:rPr>
        <w:t>• Advance single tickets from London to Hinckley by train from £8.00 (or £5.30 with a Railcard)</w:t>
      </w:r>
    </w:p>
    <w:p w:rsidR="008D38E3" w:rsidRPr="008D38E3" w:rsidRDefault="008D38E3" w:rsidP="008D38E3">
      <w:pPr>
        <w:widowControl w:val="0"/>
        <w:autoSpaceDE w:val="0"/>
        <w:autoSpaceDN w:val="0"/>
        <w:adjustRightInd w:val="0"/>
        <w:textAlignment w:val="center"/>
        <w:rPr>
          <w:rFonts w:ascii="Arial" w:hAnsi="Arial" w:cs="Arial"/>
          <w:color w:val="000000"/>
          <w:spacing w:val="-5"/>
          <w:sz w:val="32"/>
          <w:lang w:val="en-GB"/>
        </w:rPr>
      </w:pPr>
    </w:p>
    <w:p w:rsidR="008D38E3" w:rsidRPr="008D38E3" w:rsidRDefault="008D38E3" w:rsidP="008D38E3">
      <w:pPr>
        <w:widowControl w:val="0"/>
        <w:autoSpaceDE w:val="0"/>
        <w:autoSpaceDN w:val="0"/>
        <w:adjustRightInd w:val="0"/>
        <w:textAlignment w:val="center"/>
        <w:rPr>
          <w:rFonts w:ascii="Arial" w:hAnsi="Arial" w:cs="Arial"/>
          <w:color w:val="000000"/>
          <w:spacing w:val="-5"/>
          <w:sz w:val="32"/>
          <w:lang w:val="en-GB"/>
        </w:rPr>
      </w:pPr>
      <w:r w:rsidRPr="008D38E3">
        <w:rPr>
          <w:rFonts w:ascii="Arial" w:hAnsi="Arial" w:cs="Arial"/>
          <w:color w:val="000000"/>
          <w:spacing w:val="-5"/>
          <w:sz w:val="32"/>
          <w:lang w:val="en-GB"/>
        </w:rPr>
        <w:t>• Advance single tickets from Bristol to Leicester by train from £</w:t>
      </w:r>
      <w:r w:rsidR="00AD490D">
        <w:rPr>
          <w:rFonts w:ascii="Arial" w:hAnsi="Arial" w:cs="Arial"/>
          <w:color w:val="000000"/>
          <w:spacing w:val="-5"/>
          <w:sz w:val="32"/>
          <w:lang w:val="en-GB"/>
        </w:rPr>
        <w:t>21.20</w:t>
      </w:r>
      <w:r w:rsidRPr="008D38E3">
        <w:rPr>
          <w:rFonts w:ascii="Arial" w:hAnsi="Arial" w:cs="Arial"/>
          <w:color w:val="000000"/>
          <w:spacing w:val="-5"/>
          <w:sz w:val="32"/>
          <w:lang w:val="en-GB"/>
        </w:rPr>
        <w:t xml:space="preserve"> (or £</w:t>
      </w:r>
      <w:r w:rsidR="00AD490D">
        <w:rPr>
          <w:rFonts w:ascii="Arial" w:hAnsi="Arial" w:cs="Arial"/>
          <w:color w:val="000000"/>
          <w:spacing w:val="-5"/>
          <w:sz w:val="32"/>
          <w:lang w:val="en-GB"/>
        </w:rPr>
        <w:t>14.00</w:t>
      </w:r>
      <w:r w:rsidRPr="008D38E3">
        <w:rPr>
          <w:rFonts w:ascii="Arial" w:hAnsi="Arial" w:cs="Arial"/>
          <w:color w:val="000000"/>
          <w:spacing w:val="-5"/>
          <w:sz w:val="32"/>
          <w:lang w:val="en-GB"/>
        </w:rPr>
        <w:t xml:space="preserve"> with a Railcard)</w:t>
      </w:r>
    </w:p>
    <w:p w:rsidR="008D38E3" w:rsidRPr="008D38E3" w:rsidRDefault="008D38E3" w:rsidP="008D38E3">
      <w:pPr>
        <w:widowControl w:val="0"/>
        <w:autoSpaceDE w:val="0"/>
        <w:autoSpaceDN w:val="0"/>
        <w:adjustRightInd w:val="0"/>
        <w:textAlignment w:val="center"/>
        <w:rPr>
          <w:rFonts w:ascii="Arial" w:hAnsi="Arial" w:cs="Arial"/>
          <w:color w:val="000000"/>
          <w:spacing w:val="-5"/>
          <w:sz w:val="32"/>
          <w:lang w:val="en-GB"/>
        </w:rPr>
      </w:pPr>
    </w:p>
    <w:p w:rsidR="008D38E3" w:rsidRPr="008D38E3" w:rsidRDefault="008D38E3" w:rsidP="008D38E3">
      <w:pPr>
        <w:widowControl w:val="0"/>
        <w:autoSpaceDE w:val="0"/>
        <w:autoSpaceDN w:val="0"/>
        <w:adjustRightInd w:val="0"/>
        <w:textAlignment w:val="center"/>
        <w:rPr>
          <w:rFonts w:ascii="Arial" w:hAnsi="Arial" w:cs="Arial"/>
          <w:color w:val="000000"/>
          <w:sz w:val="32"/>
          <w:lang w:val="en-GB"/>
        </w:rPr>
      </w:pPr>
      <w:r w:rsidRPr="008D38E3">
        <w:rPr>
          <w:rFonts w:ascii="Arial" w:hAnsi="Arial" w:cs="Arial"/>
          <w:color w:val="000000"/>
          <w:spacing w:val="-5"/>
          <w:sz w:val="32"/>
          <w:lang w:val="en-GB"/>
        </w:rPr>
        <w:t>• Advance single tickets from Leeds to Burton-on-Trent by train from £</w:t>
      </w:r>
      <w:r w:rsidR="00AD490D">
        <w:rPr>
          <w:rFonts w:ascii="Arial" w:hAnsi="Arial" w:cs="Arial"/>
          <w:color w:val="000000"/>
          <w:spacing w:val="-5"/>
          <w:sz w:val="32"/>
          <w:lang w:val="en-GB"/>
        </w:rPr>
        <w:t>11.40</w:t>
      </w:r>
      <w:r w:rsidRPr="008D38E3">
        <w:rPr>
          <w:rFonts w:ascii="Arial" w:hAnsi="Arial" w:cs="Arial"/>
          <w:color w:val="000000"/>
          <w:spacing w:val="-5"/>
          <w:sz w:val="32"/>
          <w:lang w:val="en-GB"/>
        </w:rPr>
        <w:t xml:space="preserve"> (or £</w:t>
      </w:r>
      <w:r w:rsidR="00AD490D">
        <w:rPr>
          <w:rFonts w:ascii="Arial" w:hAnsi="Arial" w:cs="Arial"/>
          <w:color w:val="000000"/>
          <w:spacing w:val="-5"/>
          <w:sz w:val="32"/>
          <w:lang w:val="en-GB"/>
        </w:rPr>
        <w:t>7</w:t>
      </w:r>
      <w:r w:rsidRPr="008D38E3">
        <w:rPr>
          <w:rFonts w:ascii="Arial" w:hAnsi="Arial" w:cs="Arial"/>
          <w:color w:val="000000"/>
          <w:spacing w:val="-5"/>
          <w:sz w:val="32"/>
          <w:lang w:val="en-GB"/>
        </w:rPr>
        <w:t>.55 with a Railcard)</w:t>
      </w:r>
    </w:p>
    <w:p w:rsidR="008D38E3" w:rsidRPr="008D38E3" w:rsidRDefault="008D38E3" w:rsidP="008D38E3">
      <w:pPr>
        <w:widowControl w:val="0"/>
        <w:suppressAutoHyphens/>
        <w:autoSpaceDE w:val="0"/>
        <w:autoSpaceDN w:val="0"/>
        <w:adjustRightInd w:val="0"/>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Check out the latest offers from all of Britain’s train companies at </w:t>
      </w:r>
      <w:r w:rsidRPr="008D38E3">
        <w:rPr>
          <w:rFonts w:ascii="Arial" w:hAnsi="Arial" w:cs="Arial"/>
          <w:b/>
          <w:bCs/>
          <w:color w:val="000000"/>
          <w:sz w:val="32"/>
          <w:lang w:val="en-GB"/>
        </w:rPr>
        <w:t>nationalrail.co.uk</w:t>
      </w:r>
      <w:r w:rsidRPr="008D38E3">
        <w:rPr>
          <w:rFonts w:ascii="Arial" w:hAnsi="Arial" w:cs="Arial"/>
          <w:color w:val="000000"/>
          <w:sz w:val="32"/>
          <w:lang w:val="en-GB"/>
        </w:rPr>
        <w:t>, and use the Cheapest Fare Finder tool to find the best value fare for you.</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Save 1/3 on rail fares with a Disabled Persons Railcard</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A Disabled Persons Railcard allows you – and one adult travelling with you - to get 1/3 off most rail fares throughout Great Britain. You may qualify if you have a disability that makes travelling by train difficult. Visit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roofErr w:type="gramStart"/>
      <w:r w:rsidRPr="008D38E3">
        <w:rPr>
          <w:rFonts w:ascii="Arial" w:hAnsi="Arial" w:cs="Arial"/>
          <w:b/>
          <w:bCs/>
          <w:color w:val="000000"/>
          <w:sz w:val="32"/>
          <w:lang w:val="en-GB"/>
        </w:rPr>
        <w:t>disabledpersons-railcard.co.uk</w:t>
      </w:r>
      <w:proofErr w:type="gramEnd"/>
      <w:r w:rsidRPr="008D38E3">
        <w:rPr>
          <w:rFonts w:ascii="Arial" w:hAnsi="Arial" w:cs="Arial"/>
          <w:b/>
          <w:bCs/>
          <w:color w:val="000000"/>
          <w:sz w:val="32"/>
          <w:lang w:val="en-GB"/>
        </w:rPr>
        <w:t>,</w:t>
      </w:r>
      <w:r w:rsidRPr="008D38E3">
        <w:rPr>
          <w:rFonts w:ascii="Arial" w:hAnsi="Arial" w:cs="Arial"/>
          <w:color w:val="000000"/>
          <w:sz w:val="32"/>
          <w:lang w:val="en-GB"/>
        </w:rPr>
        <w:t xml:space="preserve"> pick up a leaflet from a National Rail station, or call </w:t>
      </w:r>
      <w:r>
        <w:rPr>
          <w:rFonts w:ascii="Arial" w:hAnsi="Arial" w:cs="Arial"/>
          <w:color w:val="000000"/>
          <w:sz w:val="32"/>
          <w:lang w:val="en-GB"/>
        </w:rPr>
        <w:t xml:space="preserve"> </w:t>
      </w:r>
      <w:r w:rsidRPr="008D38E3">
        <w:rPr>
          <w:rFonts w:ascii="Arial" w:hAnsi="Arial" w:cs="Arial"/>
          <w:b/>
          <w:bCs/>
          <w:color w:val="000000"/>
          <w:sz w:val="32"/>
          <w:lang w:val="en-GB"/>
        </w:rPr>
        <w:t>0845 605 0525.</w:t>
      </w:r>
    </w:p>
    <w:p w:rsidR="008D38E3" w:rsidRDefault="008D38E3" w:rsidP="008D38E3">
      <w:pPr>
        <w:widowControl w:val="0"/>
        <w:suppressAutoHyphens/>
        <w:autoSpaceDE w:val="0"/>
        <w:autoSpaceDN w:val="0"/>
        <w:adjustRightInd w:val="0"/>
        <w:spacing w:line="288" w:lineRule="auto"/>
        <w:textAlignment w:val="center"/>
        <w:rPr>
          <w:rFonts w:ascii="Arial" w:hAnsi="Arial" w:cs="Arial"/>
          <w:b/>
          <w:bCs/>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b/>
          <w:bCs/>
          <w:color w:val="000000"/>
          <w:sz w:val="32"/>
          <w:lang w:val="en-GB"/>
        </w:rPr>
        <w:t xml:space="preserve">Passenger Assist </w:t>
      </w:r>
      <w:r w:rsidRPr="008D38E3">
        <w:rPr>
          <w:rFonts w:ascii="Arial" w:hAnsi="Arial" w:cs="Arial"/>
          <w:color w:val="000000"/>
          <w:sz w:val="32"/>
          <w:lang w:val="en-GB"/>
        </w:rPr>
        <w:t xml:space="preserve">is a service provided by train companies to those who require assistance with any part of their train journey. Staff can help plan your journey, book tickets and make reservations; they can also assist at stations, with anything from boarding and alighting trains, changing platforms to finding your seat. </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r w:rsidRPr="008D38E3">
        <w:rPr>
          <w:rFonts w:ascii="Arial" w:hAnsi="Arial" w:cs="Arial"/>
          <w:color w:val="000000"/>
          <w:sz w:val="32"/>
          <w:lang w:val="en-GB"/>
        </w:rPr>
        <w:t xml:space="preserve">To book assistance call National Rail Enquiries on </w:t>
      </w:r>
      <w:r w:rsidRPr="008D38E3">
        <w:rPr>
          <w:rFonts w:ascii="Arial" w:hAnsi="Arial" w:cs="Arial"/>
          <w:b/>
          <w:bCs/>
          <w:color w:val="000000"/>
          <w:sz w:val="32"/>
          <w:lang w:val="en-GB"/>
        </w:rPr>
        <w:t>08457</w:t>
      </w:r>
      <w:r w:rsidRPr="008D38E3">
        <w:rPr>
          <w:rFonts w:ascii="Arial" w:hAnsi="Arial" w:cs="Arial"/>
          <w:b/>
          <w:bCs/>
          <w:color w:val="000000"/>
          <w:spacing w:val="-24"/>
          <w:sz w:val="32"/>
          <w:lang w:val="en-GB"/>
        </w:rPr>
        <w:t xml:space="preserve"> </w:t>
      </w:r>
      <w:r w:rsidRPr="008D38E3">
        <w:rPr>
          <w:rFonts w:ascii="Arial" w:hAnsi="Arial" w:cs="Arial"/>
          <w:b/>
          <w:bCs/>
          <w:color w:val="000000"/>
          <w:sz w:val="32"/>
          <w:lang w:val="en-GB"/>
        </w:rPr>
        <w:t>48</w:t>
      </w:r>
      <w:r w:rsidRPr="008D38E3">
        <w:rPr>
          <w:rFonts w:ascii="Arial" w:hAnsi="Arial" w:cs="Arial"/>
          <w:b/>
          <w:bCs/>
          <w:color w:val="000000"/>
          <w:spacing w:val="-24"/>
          <w:sz w:val="32"/>
          <w:lang w:val="en-GB"/>
        </w:rPr>
        <w:t xml:space="preserve"> </w:t>
      </w:r>
      <w:r w:rsidRPr="008D38E3">
        <w:rPr>
          <w:rFonts w:ascii="Arial" w:hAnsi="Arial" w:cs="Arial"/>
          <w:b/>
          <w:bCs/>
          <w:color w:val="000000"/>
          <w:sz w:val="32"/>
          <w:lang w:val="en-GB"/>
        </w:rPr>
        <w:t>49 50</w:t>
      </w:r>
      <w:r w:rsidRPr="008D38E3">
        <w:rPr>
          <w:rFonts w:ascii="Arial" w:hAnsi="Arial" w:cs="Arial"/>
          <w:color w:val="000000"/>
          <w:sz w:val="32"/>
          <w:lang w:val="en-GB"/>
        </w:rPr>
        <w:t xml:space="preserve"> who will connect you to the correct train company Passenger Assistance team on your route.</w:t>
      </w:r>
    </w:p>
    <w:p w:rsidR="008D38E3" w:rsidRPr="008D38E3" w:rsidRDefault="008D38E3" w:rsidP="008D38E3">
      <w:pPr>
        <w:widowControl w:val="0"/>
        <w:suppressAutoHyphens/>
        <w:autoSpaceDE w:val="0"/>
        <w:autoSpaceDN w:val="0"/>
        <w:adjustRightInd w:val="0"/>
        <w:spacing w:line="288" w:lineRule="auto"/>
        <w:textAlignment w:val="center"/>
        <w:rPr>
          <w:rFonts w:ascii="Arial" w:hAnsi="Arial" w:cs="Arial"/>
          <w:color w:val="000000"/>
          <w:sz w:val="32"/>
          <w:lang w:val="en-GB"/>
        </w:rPr>
      </w:pPr>
    </w:p>
    <w:p w:rsidR="0088692A" w:rsidRPr="005B7FD3" w:rsidRDefault="0088692A" w:rsidP="0088692A">
      <w:pPr>
        <w:pStyle w:val="BasicParagraph"/>
        <w:suppressAutoHyphens/>
        <w:rPr>
          <w:rFonts w:ascii="Arial" w:hAnsi="Arial" w:cs="Arial"/>
          <w:b/>
          <w:bCs/>
          <w:color w:val="auto"/>
          <w:sz w:val="44"/>
          <w:szCs w:val="32"/>
        </w:rPr>
      </w:pPr>
      <w:r w:rsidRPr="005B7FD3">
        <w:rPr>
          <w:rFonts w:ascii="Arial" w:hAnsi="Arial" w:cs="Arial"/>
          <w:b/>
          <w:bCs/>
          <w:color w:val="auto"/>
          <w:sz w:val="44"/>
          <w:szCs w:val="32"/>
        </w:rPr>
        <w:lastRenderedPageBreak/>
        <w:t>Other guides available</w:t>
      </w:r>
    </w:p>
    <w:p w:rsidR="0088692A" w:rsidRDefault="0088692A" w:rsidP="0088692A">
      <w:pPr>
        <w:rPr>
          <w:rFonts w:ascii="Arial" w:hAnsi="Arial" w:cs="Arial"/>
          <w:b/>
          <w:bCs/>
          <w:sz w:val="32"/>
          <w:szCs w:val="32"/>
        </w:rPr>
      </w:pPr>
    </w:p>
    <w:p w:rsidR="0088692A" w:rsidRPr="005B7FD3" w:rsidRDefault="0088692A" w:rsidP="0088692A">
      <w:pPr>
        <w:pStyle w:val="BasicParagraph"/>
        <w:suppressAutoHyphens/>
        <w:rPr>
          <w:rFonts w:ascii="Arial" w:hAnsi="Arial" w:cs="Arial"/>
          <w:sz w:val="32"/>
          <w:szCs w:val="32"/>
        </w:rPr>
      </w:pPr>
      <w:proofErr w:type="spellStart"/>
      <w:r w:rsidRPr="005B7FD3">
        <w:rPr>
          <w:rFonts w:ascii="Arial" w:hAnsi="Arial" w:cs="Arial"/>
          <w:sz w:val="32"/>
          <w:szCs w:val="32"/>
        </w:rPr>
        <w:t>NewcastleGateshead</w:t>
      </w:r>
      <w:proofErr w:type="spellEnd"/>
    </w:p>
    <w:p w:rsidR="0088692A" w:rsidRPr="005B7FD3" w:rsidRDefault="0088692A" w:rsidP="0088692A">
      <w:pPr>
        <w:pStyle w:val="BasicParagraph"/>
        <w:suppressAutoHyphens/>
        <w:rPr>
          <w:rFonts w:ascii="Arial" w:hAnsi="Arial" w:cs="Arial"/>
          <w:sz w:val="32"/>
          <w:szCs w:val="32"/>
        </w:rPr>
      </w:pPr>
    </w:p>
    <w:p w:rsidR="0088692A" w:rsidRDefault="0088692A" w:rsidP="0088692A">
      <w:pPr>
        <w:pStyle w:val="BasicParagraph"/>
        <w:suppressAutoHyphens/>
        <w:rPr>
          <w:rFonts w:ascii="Arial" w:hAnsi="Arial" w:cs="Arial"/>
          <w:sz w:val="32"/>
          <w:szCs w:val="32"/>
        </w:rPr>
      </w:pPr>
      <w:r>
        <w:rPr>
          <w:rFonts w:ascii="Arial" w:hAnsi="Arial" w:cs="Arial"/>
          <w:sz w:val="32"/>
          <w:szCs w:val="32"/>
        </w:rPr>
        <w:t>Bath</w:t>
      </w:r>
    </w:p>
    <w:p w:rsidR="0088692A" w:rsidRDefault="0088692A" w:rsidP="0088692A">
      <w:pPr>
        <w:pStyle w:val="BasicParagraph"/>
        <w:suppressAutoHyphens/>
        <w:rPr>
          <w:rFonts w:ascii="Arial" w:hAnsi="Arial" w:cs="Arial"/>
          <w:sz w:val="32"/>
          <w:szCs w:val="32"/>
        </w:rPr>
      </w:pPr>
    </w:p>
    <w:p w:rsidR="00535054" w:rsidRPr="00535054" w:rsidRDefault="0088692A" w:rsidP="0088692A">
      <w:pPr>
        <w:widowControl w:val="0"/>
        <w:suppressAutoHyphens/>
        <w:autoSpaceDE w:val="0"/>
        <w:autoSpaceDN w:val="0"/>
        <w:adjustRightInd w:val="0"/>
        <w:spacing w:line="288" w:lineRule="auto"/>
        <w:textAlignment w:val="center"/>
        <w:rPr>
          <w:rFonts w:ascii="Meta-Normal" w:hAnsi="Meta-Normal" w:cs="Meta-Normal"/>
          <w:color w:val="000000"/>
          <w:lang w:val="en-GB"/>
        </w:rPr>
      </w:pPr>
      <w:r>
        <w:rPr>
          <w:rFonts w:ascii="Arial" w:hAnsi="Arial" w:cs="Arial"/>
          <w:sz w:val="32"/>
          <w:szCs w:val="32"/>
        </w:rPr>
        <w:t>Visit Brighton</w:t>
      </w:r>
    </w:p>
    <w:p w:rsidR="0088692A" w:rsidRDefault="0088692A">
      <w:pPr>
        <w:rPr>
          <w:rFonts w:ascii="Arial" w:hAnsi="Arial" w:cs="Arial"/>
          <w:b/>
          <w:sz w:val="32"/>
          <w:szCs w:val="32"/>
          <w:lang w:val="en-GB"/>
        </w:rPr>
      </w:pPr>
      <w:r>
        <w:rPr>
          <w:rFonts w:ascii="Arial" w:hAnsi="Arial" w:cs="Arial"/>
          <w:b/>
          <w:sz w:val="32"/>
          <w:szCs w:val="32"/>
        </w:rPr>
        <w:br w:type="page"/>
      </w: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lastRenderedPageBreak/>
        <w:t>National Accessible Scheme</w:t>
      </w:r>
    </w:p>
    <w:p w:rsidR="0088692A" w:rsidRPr="00A129C5" w:rsidRDefault="0088692A" w:rsidP="0088692A">
      <w:pPr>
        <w:pStyle w:val="BasicParagraph"/>
        <w:suppressAutoHyphens/>
        <w:rPr>
          <w:rFonts w:ascii="Arial" w:hAnsi="Arial" w:cs="Arial"/>
          <w:sz w:val="32"/>
          <w:szCs w:val="32"/>
        </w:rPr>
      </w:pPr>
      <w:r w:rsidRPr="00A129C5">
        <w:rPr>
          <w:rFonts w:ascii="Arial" w:hAnsi="Arial" w:cs="Arial"/>
          <w:sz w:val="32"/>
          <w:szCs w:val="32"/>
        </w:rPr>
        <w:t>Hotels that are rated suitable for one or more of the below have been independently assessed against demanding criteria.</w:t>
      </w:r>
    </w:p>
    <w:p w:rsidR="0088692A" w:rsidRDefault="0088692A" w:rsidP="0088692A">
      <w:pPr>
        <w:pStyle w:val="BasicParagraph"/>
        <w:suppressAutoHyphens/>
        <w:rPr>
          <w:rFonts w:ascii="Arial" w:hAnsi="Arial" w:cs="Arial"/>
          <w:b/>
          <w:bCs/>
          <w:sz w:val="32"/>
          <w:szCs w:val="32"/>
        </w:rPr>
      </w:pP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t>Guests with hearing loss:</w:t>
      </w:r>
    </w:p>
    <w:p w:rsidR="0088692A" w:rsidRPr="00ED4B18" w:rsidRDefault="0088692A" w:rsidP="0088692A">
      <w:pPr>
        <w:pStyle w:val="BasicParagraph"/>
        <w:suppressAutoHyphens/>
        <w:rPr>
          <w:rFonts w:ascii="Arial" w:hAnsi="Arial" w:cs="Arial"/>
          <w:sz w:val="32"/>
          <w:szCs w:val="32"/>
        </w:rPr>
      </w:pPr>
      <w:r w:rsidRPr="00ED4B18">
        <w:rPr>
          <w:rFonts w:ascii="Arial" w:hAnsi="Arial" w:cs="Arial"/>
          <w:sz w:val="32"/>
          <w:szCs w:val="32"/>
        </w:rPr>
        <w:t xml:space="preserve">If you have a slight hearing difficulty, </w:t>
      </w:r>
      <w:proofErr w:type="gramStart"/>
      <w:r w:rsidRPr="00ED4B18">
        <w:rPr>
          <w:rFonts w:ascii="Arial" w:hAnsi="Arial" w:cs="Arial"/>
          <w:sz w:val="32"/>
          <w:szCs w:val="32"/>
        </w:rPr>
        <w:t>are deaf, wear a hearing aid, or have hearing loss</w:t>
      </w:r>
      <w:proofErr w:type="gramEnd"/>
      <w:r w:rsidRPr="00ED4B18">
        <w:rPr>
          <w:rFonts w:ascii="Arial" w:hAnsi="Arial" w:cs="Arial"/>
          <w:sz w:val="32"/>
          <w:szCs w:val="32"/>
        </w:rPr>
        <w:t>.</w:t>
      </w:r>
    </w:p>
    <w:p w:rsidR="0088692A" w:rsidRDefault="0088692A" w:rsidP="0088692A">
      <w:pPr>
        <w:pStyle w:val="BasicParagraph"/>
        <w:suppressAutoHyphens/>
        <w:rPr>
          <w:rFonts w:ascii="Arial" w:hAnsi="Arial" w:cs="Arial"/>
          <w:b/>
          <w:bCs/>
          <w:sz w:val="32"/>
          <w:szCs w:val="32"/>
        </w:rPr>
      </w:pP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t>Visually impaired guests:</w:t>
      </w:r>
    </w:p>
    <w:p w:rsidR="0088692A" w:rsidRPr="00ED4B18" w:rsidRDefault="0088692A" w:rsidP="0088692A">
      <w:pPr>
        <w:pStyle w:val="BasicParagraph"/>
        <w:suppressAutoHyphens/>
        <w:rPr>
          <w:rFonts w:ascii="Arial" w:hAnsi="Arial" w:cs="Arial"/>
          <w:sz w:val="32"/>
          <w:szCs w:val="32"/>
        </w:rPr>
      </w:pPr>
      <w:r w:rsidRPr="00ED4B18">
        <w:rPr>
          <w:rFonts w:ascii="Arial" w:hAnsi="Arial" w:cs="Arial"/>
          <w:sz w:val="32"/>
          <w:szCs w:val="32"/>
        </w:rPr>
        <w:t>If you have difficulty reading small print, are registered blind, have poor sight or a visual impairment.</w:t>
      </w:r>
    </w:p>
    <w:p w:rsidR="0088692A" w:rsidRDefault="0088692A" w:rsidP="0088692A">
      <w:pPr>
        <w:pStyle w:val="BasicParagraph"/>
        <w:suppressAutoHyphens/>
        <w:rPr>
          <w:rFonts w:ascii="Arial" w:hAnsi="Arial" w:cs="Arial"/>
          <w:b/>
          <w:bCs/>
          <w:sz w:val="32"/>
          <w:szCs w:val="32"/>
        </w:rPr>
      </w:pP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t>Older and less mobile guests:</w:t>
      </w:r>
    </w:p>
    <w:p w:rsidR="0088692A" w:rsidRPr="00ED4B18" w:rsidRDefault="0088692A" w:rsidP="0088692A">
      <w:pPr>
        <w:pStyle w:val="BasicParagraph"/>
        <w:suppressAutoHyphens/>
        <w:rPr>
          <w:rFonts w:ascii="Arial" w:hAnsi="Arial" w:cs="Arial"/>
          <w:sz w:val="32"/>
          <w:szCs w:val="32"/>
        </w:rPr>
      </w:pPr>
      <w:r w:rsidRPr="00ED4B18">
        <w:rPr>
          <w:rFonts w:ascii="Arial" w:hAnsi="Arial" w:cs="Arial"/>
          <w:sz w:val="32"/>
          <w:szCs w:val="32"/>
        </w:rPr>
        <w:t>If you can climb a flight of stairs, but banisters or grip handles would make it easier.</w:t>
      </w:r>
    </w:p>
    <w:p w:rsidR="0088692A" w:rsidRDefault="0088692A" w:rsidP="0088692A">
      <w:pPr>
        <w:pStyle w:val="BasicParagraph"/>
        <w:suppressAutoHyphens/>
        <w:rPr>
          <w:rFonts w:ascii="Arial" w:hAnsi="Arial" w:cs="Arial"/>
          <w:b/>
          <w:bCs/>
          <w:sz w:val="32"/>
          <w:szCs w:val="32"/>
        </w:rPr>
      </w:pPr>
    </w:p>
    <w:p w:rsidR="0088692A" w:rsidRDefault="0088692A" w:rsidP="0088692A">
      <w:pPr>
        <w:pStyle w:val="BasicParagraph"/>
        <w:suppressAutoHyphens/>
        <w:rPr>
          <w:rFonts w:ascii="Arial" w:hAnsi="Arial" w:cs="Arial"/>
          <w:b/>
          <w:bCs/>
          <w:sz w:val="32"/>
          <w:szCs w:val="32"/>
        </w:rPr>
      </w:pPr>
      <w:r>
        <w:rPr>
          <w:rFonts w:ascii="Arial" w:hAnsi="Arial" w:cs="Arial"/>
          <w:b/>
          <w:bCs/>
          <w:sz w:val="32"/>
          <w:szCs w:val="32"/>
        </w:rPr>
        <w:t>Part-time wheelchair users:</w:t>
      </w:r>
    </w:p>
    <w:p w:rsidR="0088692A" w:rsidRPr="00AD5BB9" w:rsidRDefault="0088692A" w:rsidP="0088692A">
      <w:pPr>
        <w:pStyle w:val="BasicParagraph"/>
        <w:suppressAutoHyphens/>
        <w:rPr>
          <w:rFonts w:ascii="Arial" w:hAnsi="Arial" w:cs="Arial"/>
          <w:b/>
          <w:bCs/>
          <w:sz w:val="32"/>
          <w:szCs w:val="32"/>
        </w:rPr>
      </w:pPr>
      <w:proofErr w:type="gramStart"/>
      <w:r w:rsidRPr="00ED4B18">
        <w:rPr>
          <w:rFonts w:ascii="Arial" w:hAnsi="Arial" w:cs="Arial"/>
          <w:sz w:val="32"/>
          <w:szCs w:val="32"/>
        </w:rPr>
        <w:t>If you have problems walking or can walk a maximum of 3 steps, or need to use a wheelchair some of the time.</w:t>
      </w:r>
      <w:proofErr w:type="gramEnd"/>
      <w:r>
        <w:rPr>
          <w:rFonts w:ascii="Arial" w:hAnsi="Arial" w:cs="Arial"/>
          <w:b/>
          <w:bCs/>
          <w:sz w:val="32"/>
          <w:szCs w:val="32"/>
        </w:rPr>
        <w:t xml:space="preserve"> </w:t>
      </w:r>
    </w:p>
    <w:p w:rsidR="0088692A" w:rsidRDefault="0088692A" w:rsidP="0088692A">
      <w:pPr>
        <w:rPr>
          <w:rFonts w:ascii="Arial" w:hAnsi="Arial" w:cs="Arial"/>
          <w:b/>
          <w:sz w:val="32"/>
          <w:szCs w:val="32"/>
          <w:lang w:val="en-GB"/>
        </w:rPr>
      </w:pPr>
      <w:r>
        <w:rPr>
          <w:rFonts w:ascii="Arial" w:hAnsi="Arial" w:cs="Arial"/>
          <w:b/>
          <w:sz w:val="32"/>
          <w:szCs w:val="32"/>
        </w:rPr>
        <w:br w:type="page"/>
      </w:r>
    </w:p>
    <w:p w:rsidR="006430A6" w:rsidRPr="006430A6" w:rsidRDefault="006430A6" w:rsidP="006430A6">
      <w:pPr>
        <w:pStyle w:val="BasicParagraph"/>
        <w:rPr>
          <w:rFonts w:ascii="Arial" w:hAnsi="Arial" w:cs="Arial"/>
          <w:b/>
          <w:color w:val="auto"/>
          <w:sz w:val="32"/>
          <w:szCs w:val="32"/>
        </w:rPr>
      </w:pPr>
      <w:r w:rsidRPr="006430A6">
        <w:rPr>
          <w:rFonts w:ascii="Arial" w:hAnsi="Arial" w:cs="Arial"/>
          <w:b/>
          <w:color w:val="auto"/>
          <w:sz w:val="32"/>
          <w:szCs w:val="32"/>
        </w:rPr>
        <w:lastRenderedPageBreak/>
        <w:t>This guide is available in PDF, large print Word document and audio formats at VisitEngland.com/</w:t>
      </w:r>
      <w:proofErr w:type="spellStart"/>
      <w:r w:rsidRPr="006430A6">
        <w:rPr>
          <w:rFonts w:ascii="Arial" w:hAnsi="Arial" w:cs="Arial"/>
          <w:b/>
          <w:color w:val="auto"/>
          <w:sz w:val="32"/>
          <w:szCs w:val="32"/>
        </w:rPr>
        <w:t>accessforall</w:t>
      </w:r>
      <w:proofErr w:type="spellEnd"/>
    </w:p>
    <w:p w:rsidR="006430A6" w:rsidRPr="006430A6" w:rsidRDefault="006430A6" w:rsidP="006430A6">
      <w:pPr>
        <w:pStyle w:val="BasicParagraph"/>
        <w:rPr>
          <w:rFonts w:ascii="Arial" w:hAnsi="Arial" w:cs="Arial"/>
          <w:b/>
          <w:color w:val="auto"/>
          <w:sz w:val="32"/>
          <w:szCs w:val="32"/>
        </w:rPr>
      </w:pPr>
    </w:p>
    <w:p w:rsidR="006430A6" w:rsidRPr="006430A6" w:rsidRDefault="006430A6" w:rsidP="006430A6">
      <w:pPr>
        <w:pStyle w:val="BasicParagraph"/>
        <w:rPr>
          <w:rFonts w:ascii="Arial" w:hAnsi="Arial" w:cs="Arial"/>
          <w:b/>
          <w:color w:val="auto"/>
          <w:sz w:val="32"/>
          <w:szCs w:val="32"/>
        </w:rPr>
      </w:pPr>
      <w:r w:rsidRPr="006430A6">
        <w:rPr>
          <w:rFonts w:ascii="Arial" w:hAnsi="Arial" w:cs="Arial"/>
          <w:b/>
          <w:color w:val="auto"/>
          <w:sz w:val="32"/>
          <w:szCs w:val="32"/>
        </w:rPr>
        <w:t xml:space="preserve">A limited number of printed copies are available for those who cannot access the guides online. Email qad@VisitEngland.org </w:t>
      </w:r>
    </w:p>
    <w:p w:rsidR="006430A6" w:rsidRPr="006430A6" w:rsidRDefault="006430A6" w:rsidP="006430A6">
      <w:pPr>
        <w:pStyle w:val="BasicParagraph"/>
        <w:rPr>
          <w:rFonts w:ascii="Arial" w:hAnsi="Arial" w:cs="Arial"/>
          <w:b/>
          <w:color w:val="auto"/>
          <w:sz w:val="32"/>
          <w:szCs w:val="32"/>
        </w:rPr>
      </w:pPr>
      <w:proofErr w:type="gramStart"/>
      <w:r w:rsidRPr="006430A6">
        <w:rPr>
          <w:rFonts w:ascii="Arial" w:hAnsi="Arial" w:cs="Arial"/>
          <w:b/>
          <w:color w:val="auto"/>
          <w:sz w:val="32"/>
          <w:szCs w:val="32"/>
        </w:rPr>
        <w:t>or</w:t>
      </w:r>
      <w:proofErr w:type="gramEnd"/>
      <w:r w:rsidRPr="006430A6">
        <w:rPr>
          <w:rFonts w:ascii="Arial" w:hAnsi="Arial" w:cs="Arial"/>
          <w:b/>
          <w:color w:val="auto"/>
          <w:sz w:val="32"/>
          <w:szCs w:val="32"/>
        </w:rPr>
        <w:t xml:space="preserve"> call 0207 578 1454 to request a copy.</w:t>
      </w: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r w:rsidRPr="006430A6">
        <w:rPr>
          <w:rFonts w:ascii="Arial" w:hAnsi="Arial" w:cs="Arial"/>
          <w:color w:val="auto"/>
          <w:sz w:val="32"/>
          <w:szCs w:val="32"/>
        </w:rPr>
        <w:t xml:space="preserve"> </w:t>
      </w: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b/>
          <w:bCs/>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rsidP="006430A6">
      <w:pPr>
        <w:pStyle w:val="BasicParagraph"/>
        <w:suppressAutoHyphens/>
        <w:rPr>
          <w:rFonts w:ascii="Arial" w:hAnsi="Arial" w:cs="Arial"/>
          <w:color w:val="auto"/>
          <w:sz w:val="32"/>
          <w:szCs w:val="32"/>
        </w:rPr>
      </w:pPr>
    </w:p>
    <w:p w:rsidR="006430A6" w:rsidRPr="006430A6" w:rsidRDefault="006430A6">
      <w:pPr>
        <w:rPr>
          <w:rFonts w:ascii="Arial" w:hAnsi="Arial" w:cs="Arial"/>
          <w:sz w:val="32"/>
          <w:szCs w:val="32"/>
        </w:rPr>
      </w:pPr>
    </w:p>
    <w:sectPr w:rsidR="006430A6" w:rsidRPr="006430A6" w:rsidSect="00E62D9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ta-Normal">
    <w:charset w:val="00"/>
    <w:family w:val="auto"/>
    <w:pitch w:val="variable"/>
    <w:sig w:usb0="00000003" w:usb1="00000000" w:usb2="00000000" w:usb3="00000000" w:csb0="00000001" w:csb1="00000000"/>
  </w:font>
  <w:font w:name="Meta-Bold">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6430A6"/>
    <w:rsid w:val="0004485B"/>
    <w:rsid w:val="001915E7"/>
    <w:rsid w:val="003E5F1E"/>
    <w:rsid w:val="00467492"/>
    <w:rsid w:val="004A1B28"/>
    <w:rsid w:val="00535054"/>
    <w:rsid w:val="006430A6"/>
    <w:rsid w:val="0088692A"/>
    <w:rsid w:val="008A1B92"/>
    <w:rsid w:val="008C4866"/>
    <w:rsid w:val="008D1CAE"/>
    <w:rsid w:val="008D38E3"/>
    <w:rsid w:val="00AD490D"/>
    <w:rsid w:val="00B276CF"/>
    <w:rsid w:val="00BB40DA"/>
    <w:rsid w:val="00E62D9D"/>
    <w:rsid w:val="00F87165"/>
    <w:rsid w:val="00F93FD3"/>
    <w:rsid w:val="00FE6B0A"/>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76C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6430A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6430A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Absatz-Standardschriftart"/>
    <w:uiPriority w:val="99"/>
    <w:unhideWhenUsed/>
    <w:rsid w:val="006430A6"/>
    <w:rPr>
      <w:color w:val="0000FF" w:themeColor="hyperlink"/>
      <w:u w:val="single"/>
    </w:rPr>
  </w:style>
  <w:style w:type="paragraph" w:styleId="Sprechblasentext">
    <w:name w:val="Balloon Text"/>
    <w:basedOn w:val="Standard"/>
    <w:link w:val="SprechblasentextZchn"/>
    <w:uiPriority w:val="99"/>
    <w:semiHidden/>
    <w:unhideWhenUsed/>
    <w:rsid w:val="00AD49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49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30A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ParagraphStyle">
    <w:name w:val="[No Paragraph Style]"/>
    <w:rsid w:val="006430A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uiPriority w:val="99"/>
    <w:unhideWhenUsed/>
    <w:rsid w:val="006430A6"/>
    <w:rPr>
      <w:color w:val="0000FF" w:themeColor="hyperlink"/>
      <w:u w:val="single"/>
    </w:rPr>
  </w:style>
  <w:style w:type="paragraph" w:styleId="BalloonText">
    <w:name w:val="Balloon Text"/>
    <w:basedOn w:val="Normal"/>
    <w:link w:val="BalloonTextChar"/>
    <w:uiPriority w:val="99"/>
    <w:semiHidden/>
    <w:unhideWhenUsed/>
    <w:rsid w:val="00AD490D"/>
    <w:rPr>
      <w:rFonts w:ascii="Tahoma" w:hAnsi="Tahoma" w:cs="Tahoma"/>
      <w:sz w:val="16"/>
      <w:szCs w:val="16"/>
    </w:rPr>
  </w:style>
  <w:style w:type="character" w:customStyle="1" w:styleId="BalloonTextChar">
    <w:name w:val="Balloon Text Char"/>
    <w:basedOn w:val="DefaultParagraphFont"/>
    <w:link w:val="BalloonText"/>
    <w:uiPriority w:val="99"/>
    <w:semiHidden/>
    <w:rsid w:val="00AD4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1698</Words>
  <Characters>10698</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VisitEngland</Company>
  <LinksUpToDate>false</LinksUpToDate>
  <CharactersWithSpaces>12372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vedesign1 vedesign1</dc:creator>
  <cp:lastModifiedBy>Madeleine Prenner</cp:lastModifiedBy>
  <cp:revision>2</cp:revision>
  <cp:lastPrinted>2014-02-25T16:47:00Z</cp:lastPrinted>
  <dcterms:created xsi:type="dcterms:W3CDTF">2014-02-27T22:57:00Z</dcterms:created>
  <dcterms:modified xsi:type="dcterms:W3CDTF">2014-02-27T22:57:00Z</dcterms:modified>
</cp:coreProperties>
</file>