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40" w:rsidRPr="00285040" w:rsidRDefault="00285040" w:rsidP="00285040">
      <w:pPr>
        <w:spacing w:before="300" w:after="120" w:line="240" w:lineRule="auto"/>
        <w:outlineLvl w:val="0"/>
        <w:rPr>
          <w:rFonts w:eastAsia="Times New Roman" w:cs="Arial"/>
          <w:color w:val="000000"/>
          <w:spacing w:val="-15"/>
          <w:kern w:val="36"/>
          <w:sz w:val="42"/>
          <w:szCs w:val="42"/>
          <w:lang w:eastAsia="en-GB"/>
        </w:rPr>
      </w:pPr>
      <w:r w:rsidRPr="00285040">
        <w:rPr>
          <w:rFonts w:eastAsia="Times New Roman" w:cs="Arial"/>
          <w:color w:val="000000"/>
          <w:spacing w:val="-15"/>
          <w:kern w:val="36"/>
          <w:sz w:val="42"/>
          <w:szCs w:val="42"/>
          <w:lang w:eastAsia="en-GB"/>
        </w:rPr>
        <w:t>Brits’ lockdown longings revealed with our taste buds set to guide our travel plans</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b/>
          <w:bCs/>
          <w:color w:val="000000"/>
          <w:sz w:val="24"/>
          <w:szCs w:val="24"/>
          <w:lang w:eastAsia="en-GB"/>
        </w:rPr>
        <w:t>New VisitEngland research shows sensory summertime experiences on the cards for staycationing Brits</w:t>
      </w:r>
    </w:p>
    <w:p w:rsidR="00285040" w:rsidRPr="00285040" w:rsidRDefault="00285040" w:rsidP="00285040">
      <w:pPr>
        <w:spacing w:before="240" w:after="240" w:line="240" w:lineRule="auto"/>
        <w:rPr>
          <w:rFonts w:eastAsia="Times New Roman" w:cs="Times New Roman"/>
          <w:color w:val="000000"/>
          <w:sz w:val="20"/>
          <w:szCs w:val="20"/>
          <w:lang w:eastAsia="en-GB"/>
        </w:rPr>
      </w:pPr>
      <w:r w:rsidRPr="00285040">
        <w:rPr>
          <w:rFonts w:eastAsia="Times New Roman" w:cs="Times New Roman"/>
          <w:i/>
          <w:iCs/>
          <w:color w:val="000000"/>
          <w:sz w:val="20"/>
          <w:szCs w:val="20"/>
          <w:lang w:eastAsia="en-GB"/>
        </w:rPr>
        <w:t>Tues, 06/04/2021 - 11:00</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With just days to go until al-fresco dining and the first phase of staycations are allowed across the country, new VisitEngland research shows that it’s foodie experiences that are top of the agenda for sensory-starved Brits.</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In a research poll of 2476 nationally representative adults commissioned by VisitEngland, more than half (51%) of respondents cited eating out at a restaurant as the travel experience they had missed most of all during lockdown, followed by more than a third (37%) who had missed visits to pubs and bars and coffee shops and cafes.</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The research showed that our taste buds are also driving our travel plans with foodie experiences taking the top three spots for activities Brits are hoping to enjoy this summer. Almost half, 46%, of respondents were most looking forward to eating out at a restaurant, market or street food truck, jointly placed with the chance to have a drink in a pub garden, with 44% looking forward to visiting coffee shops and cafes.</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VisitEngland Director Andrew Stokes said ‘From fine-dining restaurants and gastropubs to beach-side shacks and city street-food, England’s food and drink offering is as varied as it is exciting and an integral part of exploring a destination. From our coast and countryside to our city streets, England offers a huge diversity of sensory experiences and we encourage Brits to responsibly explore both their old favourites and discover our hidden gems this summer.”</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Tantalising our tastebuds also scored highly when thinking about the sensory experiences Brits are looking forward to as freedom to travel begins to open up. Fish and chips (51%); ice-cream (51%) and a cold drink in a pub (47%) were the top three tastes Brits were excited about experiencing this summer.</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Food and drink dominated the other sensory highlights, with the smell of a BBQ (46%), the noise of an ice-cream van jingle (35%); the sound of chatter in a pub (44%) and the feeling of a cold drink in hand (45%), all scoring in the top three responses when asked about the sensory travel experiences Brits were most excited about.</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The allure of the coast scored strongly with the top smell cited as sea air (56%) and the top sound as waves crashing on the beach (54%), with nearly half of respondents (49%) citing beach views, sandcastles and windbreaks and the sparkling sea (45%) when asked about the sights that they were most looking forward to seeing.</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lastRenderedPageBreak/>
        <w:t>The lockdown appreciation of nature looks set to continue as we venture further afield, with both the smell and sight of flowers in bloom and bumblebees buzzing, alongside the simple act of sitting on the grass, amongst the top three responses when asked about the experiences related to smell, sight and touch Brits were most looking forward to.</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More than half, 55%, of those surveyed, were planning on taking a day trip, short break or longer holiday in England within six months of being allowed to travel again, rising to 63% amongst those living in large cities.</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Below, VisitEngland has rounded up its top tips for sensory travel across this country this summer, from visits to our lavender fields and rose filled gardens to top fish and chip spots beyond the honeypots.</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And, as tourism begins to reopen up, the national tourist agency is calling on Brits to </w:t>
      </w:r>
      <w:r w:rsidRPr="00285040">
        <w:rPr>
          <w:rFonts w:eastAsia="Times New Roman" w:cs="Times New Roman"/>
          <w:b/>
          <w:bCs/>
          <w:color w:val="000000"/>
          <w:sz w:val="24"/>
          <w:szCs w:val="24"/>
          <w:lang w:eastAsia="en-GB"/>
        </w:rPr>
        <w:t>Escape the Everyday responsibly</w:t>
      </w:r>
      <w:r w:rsidRPr="00285040">
        <w:rPr>
          <w:rFonts w:eastAsia="Times New Roman" w:cs="Times New Roman"/>
          <w:color w:val="000000"/>
          <w:sz w:val="24"/>
          <w:szCs w:val="24"/>
          <w:lang w:eastAsia="en-GB"/>
        </w:rPr>
        <w:t>, whether that’s looking for the </w:t>
      </w:r>
      <w:r w:rsidRPr="00285040">
        <w:rPr>
          <w:rFonts w:eastAsia="Times New Roman" w:cs="Times New Roman"/>
          <w:b/>
          <w:bCs/>
          <w:color w:val="000000"/>
          <w:sz w:val="24"/>
          <w:szCs w:val="24"/>
          <w:lang w:eastAsia="en-GB"/>
        </w:rPr>
        <w:t>We’re Good to Go</w:t>
      </w:r>
      <w:r w:rsidRPr="00285040">
        <w:rPr>
          <w:rFonts w:eastAsia="Times New Roman" w:cs="Times New Roman"/>
          <w:color w:val="000000"/>
          <w:sz w:val="24"/>
          <w:szCs w:val="24"/>
          <w:lang w:eastAsia="en-GB"/>
        </w:rPr>
        <w:t> mark - with more than 44,000 tourism businesses registered to the scheme and supporting visitors to book a break with confidence - to pre-booking attraction and hospitality visits and following the Countryside Code as we explore this summer. For more information and the latest guidance go to </w:t>
      </w:r>
      <w:hyperlink r:id="rId7" w:history="1">
        <w:r w:rsidRPr="00285040">
          <w:rPr>
            <w:rFonts w:eastAsia="Times New Roman" w:cs="Times New Roman"/>
            <w:color w:val="E42518"/>
            <w:sz w:val="24"/>
            <w:szCs w:val="24"/>
            <w:u w:val="single"/>
            <w:lang w:eastAsia="en-GB"/>
          </w:rPr>
          <w:t>www.visitengland.com/escape-the-everyday-responsibly</w:t>
        </w:r>
      </w:hyperlink>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 </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b/>
          <w:bCs/>
          <w:color w:val="000000"/>
          <w:sz w:val="24"/>
          <w:szCs w:val="24"/>
          <w:lang w:eastAsia="en-GB"/>
        </w:rPr>
        <w:t>For further press information please contact the VisitEngland PR team:</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Consumer: Louise Ferrall / Claire Keenan / Patrycja Woda E: </w:t>
      </w:r>
      <w:hyperlink r:id="rId8" w:history="1">
        <w:r w:rsidRPr="00285040">
          <w:rPr>
            <w:rFonts w:eastAsia="Times New Roman" w:cs="Times New Roman"/>
            <w:color w:val="E42518"/>
            <w:sz w:val="24"/>
            <w:szCs w:val="24"/>
            <w:u w:val="single"/>
            <w:lang w:eastAsia="en-GB"/>
          </w:rPr>
          <w:t>vepr@visitengland.org</w:t>
        </w:r>
      </w:hyperlink>
      <w:r w:rsidRPr="00285040">
        <w:rPr>
          <w:rFonts w:eastAsia="Times New Roman" w:cs="Times New Roman"/>
          <w:color w:val="000000"/>
          <w:sz w:val="24"/>
          <w:szCs w:val="24"/>
          <w:lang w:eastAsia="en-GB"/>
        </w:rPr>
        <w:t>   </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Corporate: Tracey Edginton </w:t>
      </w:r>
      <w:hyperlink r:id="rId9" w:history="1">
        <w:r w:rsidRPr="00285040">
          <w:rPr>
            <w:rFonts w:eastAsia="Times New Roman" w:cs="Times New Roman"/>
            <w:color w:val="E42518"/>
            <w:sz w:val="24"/>
            <w:szCs w:val="24"/>
            <w:u w:val="single"/>
            <w:lang w:eastAsia="en-GB"/>
          </w:rPr>
          <w:t>tracey.edginton@visitbritain.org</w:t>
        </w:r>
      </w:hyperlink>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Image selection available at </w:t>
      </w:r>
      <w:hyperlink r:id="rId10" w:history="1">
        <w:r w:rsidRPr="00285040">
          <w:rPr>
            <w:rFonts w:eastAsia="Times New Roman" w:cs="Times New Roman"/>
            <w:color w:val="E42518"/>
            <w:sz w:val="24"/>
            <w:szCs w:val="24"/>
            <w:u w:val="single"/>
            <w:lang w:eastAsia="en-GB"/>
          </w:rPr>
          <w:t>visitbritainimages</w:t>
        </w:r>
      </w:hyperlink>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 </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b/>
          <w:bCs/>
          <w:color w:val="000000"/>
          <w:sz w:val="24"/>
          <w:szCs w:val="24"/>
          <w:lang w:eastAsia="en-GB"/>
        </w:rPr>
        <w:t>Notes to Editors</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The research was commissioned by VisitEngland via Kantar between 18 and 25 March 2021 to 2476 British adults. For full survey results please contact </w:t>
      </w:r>
      <w:hyperlink r:id="rId11" w:history="1">
        <w:r w:rsidRPr="00285040">
          <w:rPr>
            <w:rFonts w:eastAsia="Times New Roman" w:cs="Times New Roman"/>
            <w:color w:val="E42518"/>
            <w:sz w:val="24"/>
            <w:szCs w:val="24"/>
            <w:u w:val="single"/>
            <w:lang w:eastAsia="en-GB"/>
          </w:rPr>
          <w:t>press@visitengland.org</w:t>
        </w:r>
      </w:hyperlink>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 </w:t>
      </w:r>
    </w:p>
    <w:p w:rsidR="00285040" w:rsidRPr="00285040" w:rsidRDefault="00285040" w:rsidP="00285040">
      <w:pPr>
        <w:spacing w:before="199" w:after="199" w:line="240" w:lineRule="auto"/>
        <w:outlineLvl w:val="1"/>
        <w:rPr>
          <w:rFonts w:eastAsia="Times New Roman" w:cs="Arial"/>
          <w:color w:val="000000"/>
          <w:sz w:val="36"/>
          <w:szCs w:val="36"/>
          <w:lang w:eastAsia="en-GB"/>
        </w:rPr>
      </w:pPr>
      <w:r w:rsidRPr="00285040">
        <w:rPr>
          <w:rFonts w:eastAsia="Times New Roman" w:cs="Arial"/>
          <w:b/>
          <w:bCs/>
          <w:color w:val="000000"/>
          <w:sz w:val="36"/>
          <w:szCs w:val="36"/>
          <w:lang w:eastAsia="en-GB"/>
        </w:rPr>
        <w:t>Ways to stoke your senses in England this summer</w:t>
      </w:r>
    </w:p>
    <w:p w:rsidR="00285040" w:rsidRPr="00285040" w:rsidRDefault="00285040" w:rsidP="00285040">
      <w:pPr>
        <w:spacing w:before="240" w:after="240" w:line="240" w:lineRule="auto"/>
        <w:outlineLvl w:val="2"/>
        <w:rPr>
          <w:rFonts w:eastAsia="Times New Roman" w:cs="Arial"/>
          <w:color w:val="000000"/>
          <w:sz w:val="28"/>
          <w:szCs w:val="28"/>
          <w:lang w:eastAsia="en-GB"/>
        </w:rPr>
      </w:pPr>
      <w:r w:rsidRPr="00285040">
        <w:rPr>
          <w:rFonts w:eastAsia="Times New Roman" w:cs="Arial"/>
          <w:b/>
          <w:bCs/>
          <w:color w:val="000000"/>
          <w:sz w:val="28"/>
          <w:szCs w:val="28"/>
          <w:u w:val="single"/>
          <w:lang w:eastAsia="en-GB"/>
        </w:rPr>
        <w:t>Taste sensations</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b/>
          <w:bCs/>
          <w:color w:val="000000"/>
          <w:sz w:val="24"/>
          <w:szCs w:val="24"/>
          <w:lang w:eastAsia="en-GB"/>
        </w:rPr>
        <w:t>Salivate over the smells of BBQs, taste of Fish and Chips, a cooling Ice-cream and the feel of a cold pint in hand</w:t>
      </w:r>
    </w:p>
    <w:p w:rsidR="00285040" w:rsidRPr="00285040" w:rsidRDefault="00285040" w:rsidP="00285040">
      <w:pPr>
        <w:numPr>
          <w:ilvl w:val="0"/>
          <w:numId w:val="2"/>
        </w:numPr>
        <w:spacing w:before="100" w:beforeAutospacing="1" w:after="100" w:afterAutospacing="1" w:line="240" w:lineRule="auto"/>
        <w:ind w:left="0"/>
        <w:rPr>
          <w:rFonts w:eastAsia="Times New Roman" w:cs="Arial"/>
          <w:color w:val="000000"/>
          <w:sz w:val="24"/>
          <w:szCs w:val="24"/>
          <w:lang w:eastAsia="en-GB"/>
        </w:rPr>
      </w:pPr>
      <w:r w:rsidRPr="00285040">
        <w:rPr>
          <w:rFonts w:eastAsia="Times New Roman" w:cs="Arial"/>
          <w:color w:val="000000"/>
          <w:sz w:val="24"/>
          <w:szCs w:val="24"/>
          <w:lang w:eastAsia="en-GB"/>
        </w:rPr>
        <w:t>There’s no shortage of opportunity to enjoy </w:t>
      </w:r>
      <w:r w:rsidRPr="00285040">
        <w:rPr>
          <w:rFonts w:eastAsia="Times New Roman" w:cs="Arial"/>
          <w:b/>
          <w:bCs/>
          <w:color w:val="000000"/>
          <w:sz w:val="24"/>
          <w:szCs w:val="24"/>
          <w:lang w:eastAsia="en-GB"/>
        </w:rPr>
        <w:t>Fish and Chips</w:t>
      </w:r>
      <w:r w:rsidRPr="00285040">
        <w:rPr>
          <w:rFonts w:eastAsia="Times New Roman" w:cs="Arial"/>
          <w:color w:val="000000"/>
          <w:sz w:val="24"/>
          <w:szCs w:val="24"/>
          <w:lang w:eastAsia="en-GB"/>
        </w:rPr>
        <w:t> across the country but you can do worse that ticking off the winners of the </w:t>
      </w:r>
      <w:hyperlink r:id="rId12" w:history="1">
        <w:r w:rsidRPr="00285040">
          <w:rPr>
            <w:rFonts w:eastAsia="Times New Roman" w:cs="Arial"/>
            <w:color w:val="E42518"/>
            <w:sz w:val="24"/>
            <w:szCs w:val="24"/>
            <w:u w:val="single"/>
            <w:lang w:eastAsia="en-GB"/>
          </w:rPr>
          <w:t>National Fish and Chip Shop of the Year</w:t>
        </w:r>
      </w:hyperlink>
      <w:r w:rsidRPr="00285040">
        <w:rPr>
          <w:rFonts w:eastAsia="Times New Roman" w:cs="Arial"/>
          <w:color w:val="000000"/>
          <w:sz w:val="24"/>
          <w:szCs w:val="24"/>
          <w:lang w:eastAsia="en-GB"/>
        </w:rPr>
        <w:t> awards, in which Nottingham’s </w:t>
      </w:r>
      <w:hyperlink r:id="rId13" w:history="1">
        <w:r w:rsidRPr="00285040">
          <w:rPr>
            <w:rFonts w:eastAsia="Times New Roman" w:cs="Arial"/>
            <w:color w:val="E42518"/>
            <w:sz w:val="24"/>
            <w:szCs w:val="24"/>
            <w:u w:val="single"/>
            <w:lang w:eastAsia="en-GB"/>
          </w:rPr>
          <w:t>The Cod’s Scallops</w:t>
        </w:r>
      </w:hyperlink>
      <w:r w:rsidRPr="00285040">
        <w:rPr>
          <w:rFonts w:eastAsia="Times New Roman" w:cs="Arial"/>
          <w:color w:val="000000"/>
          <w:sz w:val="24"/>
          <w:szCs w:val="24"/>
          <w:lang w:eastAsia="en-GB"/>
        </w:rPr>
        <w:t xml:space="preserve"> took the 2020 top spot; or by heading to </w:t>
      </w:r>
      <w:r w:rsidRPr="00285040">
        <w:rPr>
          <w:rFonts w:eastAsia="Times New Roman" w:cs="Arial"/>
          <w:color w:val="000000"/>
          <w:sz w:val="24"/>
          <w:szCs w:val="24"/>
          <w:lang w:eastAsia="en-GB"/>
        </w:rPr>
        <w:lastRenderedPageBreak/>
        <w:t>Norwich’s </w:t>
      </w:r>
      <w:hyperlink r:id="rId14" w:history="1">
        <w:r w:rsidRPr="00285040">
          <w:rPr>
            <w:rFonts w:eastAsia="Times New Roman" w:cs="Arial"/>
            <w:color w:val="E42518"/>
            <w:sz w:val="24"/>
            <w:szCs w:val="24"/>
            <w:u w:val="single"/>
            <w:lang w:eastAsia="en-GB"/>
          </w:rPr>
          <w:t>Grosvenor Fish Bar</w:t>
        </w:r>
      </w:hyperlink>
      <w:r w:rsidRPr="00285040">
        <w:rPr>
          <w:rFonts w:eastAsia="Times New Roman" w:cs="Arial"/>
          <w:color w:val="000000"/>
          <w:sz w:val="24"/>
          <w:szCs w:val="24"/>
          <w:lang w:eastAsia="en-GB"/>
        </w:rPr>
        <w:t>, whose co-owner Duane Dibartolomeo is the recipient of a previous VisitEngland Tourism Superstar award. For fish and chips with a view why not try Southwold Pier’s </w:t>
      </w:r>
      <w:hyperlink r:id="rId15" w:history="1">
        <w:r w:rsidRPr="00285040">
          <w:rPr>
            <w:rFonts w:eastAsia="Times New Roman" w:cs="Arial"/>
            <w:color w:val="E42518"/>
            <w:sz w:val="24"/>
            <w:szCs w:val="24"/>
            <w:u w:val="single"/>
            <w:lang w:eastAsia="en-GB"/>
          </w:rPr>
          <w:t>The Boardwalk</w:t>
        </w:r>
      </w:hyperlink>
    </w:p>
    <w:p w:rsidR="00285040" w:rsidRPr="00285040" w:rsidRDefault="00285040" w:rsidP="00285040">
      <w:pPr>
        <w:numPr>
          <w:ilvl w:val="0"/>
          <w:numId w:val="2"/>
        </w:numPr>
        <w:spacing w:before="100" w:beforeAutospacing="1" w:after="100" w:afterAutospacing="1" w:line="240" w:lineRule="auto"/>
        <w:ind w:left="0"/>
        <w:rPr>
          <w:rFonts w:eastAsia="Times New Roman" w:cs="Arial"/>
          <w:color w:val="000000"/>
          <w:sz w:val="24"/>
          <w:szCs w:val="24"/>
          <w:lang w:eastAsia="en-GB"/>
        </w:rPr>
      </w:pPr>
      <w:r w:rsidRPr="00285040">
        <w:rPr>
          <w:rFonts w:eastAsia="Times New Roman" w:cs="Arial"/>
          <w:color w:val="000000"/>
          <w:sz w:val="24"/>
          <w:szCs w:val="24"/>
          <w:lang w:eastAsia="en-GB"/>
        </w:rPr>
        <w:t>Let the professionals do the </w:t>
      </w:r>
      <w:r w:rsidRPr="00285040">
        <w:rPr>
          <w:rFonts w:eastAsia="Times New Roman" w:cs="Arial"/>
          <w:b/>
          <w:bCs/>
          <w:color w:val="000000"/>
          <w:sz w:val="24"/>
          <w:szCs w:val="24"/>
          <w:lang w:eastAsia="en-GB"/>
        </w:rPr>
        <w:t>barbequing </w:t>
      </w:r>
      <w:r w:rsidRPr="00285040">
        <w:rPr>
          <w:rFonts w:eastAsia="Times New Roman" w:cs="Arial"/>
          <w:color w:val="000000"/>
          <w:sz w:val="24"/>
          <w:szCs w:val="24"/>
          <w:lang w:eastAsia="en-GB"/>
        </w:rPr>
        <w:t>whilst you kick back on a freshly mown lawn at a food festival this summer. Some upcoming highlights include the touring </w:t>
      </w:r>
      <w:hyperlink r:id="rId16" w:history="1">
        <w:r w:rsidRPr="00285040">
          <w:rPr>
            <w:rFonts w:eastAsia="Times New Roman" w:cs="Arial"/>
            <w:color w:val="E42518"/>
            <w:sz w:val="24"/>
            <w:szCs w:val="24"/>
            <w:u w:val="single"/>
            <w:lang w:eastAsia="en-GB"/>
          </w:rPr>
          <w:t>Pub in the Park</w:t>
        </w:r>
      </w:hyperlink>
      <w:r w:rsidRPr="00285040">
        <w:rPr>
          <w:rFonts w:eastAsia="Times New Roman" w:cs="Arial"/>
          <w:color w:val="000000"/>
          <w:sz w:val="24"/>
          <w:szCs w:val="24"/>
          <w:lang w:eastAsia="en-GB"/>
        </w:rPr>
        <w:t> (June-September) and the </w:t>
      </w:r>
      <w:hyperlink r:id="rId17" w:history="1">
        <w:r w:rsidRPr="00285040">
          <w:rPr>
            <w:rFonts w:eastAsia="Times New Roman" w:cs="Arial"/>
            <w:color w:val="E42518"/>
            <w:sz w:val="24"/>
            <w:szCs w:val="24"/>
            <w:u w:val="single"/>
            <w:lang w:eastAsia="en-GB"/>
          </w:rPr>
          <w:t>Blenheim Palace Food Festival</w:t>
        </w:r>
      </w:hyperlink>
      <w:r w:rsidRPr="00285040">
        <w:rPr>
          <w:rFonts w:eastAsia="Times New Roman" w:cs="Arial"/>
          <w:color w:val="000000"/>
          <w:sz w:val="24"/>
          <w:szCs w:val="24"/>
          <w:lang w:eastAsia="en-GB"/>
        </w:rPr>
        <w:t> (20-22 August)</w:t>
      </w:r>
    </w:p>
    <w:p w:rsidR="00285040" w:rsidRPr="00285040" w:rsidRDefault="00285040" w:rsidP="00285040">
      <w:pPr>
        <w:numPr>
          <w:ilvl w:val="0"/>
          <w:numId w:val="2"/>
        </w:numPr>
        <w:spacing w:before="100" w:beforeAutospacing="1" w:after="100" w:afterAutospacing="1" w:line="240" w:lineRule="auto"/>
        <w:ind w:left="0"/>
        <w:rPr>
          <w:rFonts w:eastAsia="Times New Roman" w:cs="Arial"/>
          <w:color w:val="000000"/>
          <w:sz w:val="24"/>
          <w:szCs w:val="24"/>
          <w:lang w:eastAsia="en-GB"/>
        </w:rPr>
      </w:pPr>
      <w:r w:rsidRPr="00285040">
        <w:rPr>
          <w:rFonts w:eastAsia="Times New Roman" w:cs="Arial"/>
          <w:color w:val="000000"/>
          <w:sz w:val="24"/>
          <w:szCs w:val="24"/>
          <w:lang w:eastAsia="en-GB"/>
        </w:rPr>
        <w:t>Whether it’s a traditional ‘99’ from one of England’s historic piers or an artisan creation from the likes of Fortnum and Mason’s </w:t>
      </w:r>
      <w:r w:rsidRPr="00285040">
        <w:rPr>
          <w:rFonts w:eastAsia="Times New Roman" w:cs="Arial"/>
          <w:b/>
          <w:bCs/>
          <w:color w:val="000000"/>
          <w:sz w:val="24"/>
          <w:szCs w:val="24"/>
          <w:lang w:eastAsia="en-GB"/>
        </w:rPr>
        <w:t>Ice cream</w:t>
      </w:r>
      <w:r w:rsidRPr="00285040">
        <w:rPr>
          <w:rFonts w:eastAsia="Times New Roman" w:cs="Arial"/>
          <w:color w:val="000000"/>
          <w:sz w:val="24"/>
          <w:szCs w:val="24"/>
          <w:lang w:eastAsia="en-GB"/>
        </w:rPr>
        <w:t> at </w:t>
      </w:r>
      <w:hyperlink r:id="rId18" w:history="1">
        <w:r w:rsidRPr="00285040">
          <w:rPr>
            <w:rFonts w:eastAsia="Times New Roman" w:cs="Arial"/>
            <w:color w:val="E42518"/>
            <w:sz w:val="24"/>
            <w:szCs w:val="24"/>
            <w:u w:val="single"/>
            <w:lang w:eastAsia="en-GB"/>
          </w:rPr>
          <w:t>The Parlour</w:t>
        </w:r>
      </w:hyperlink>
      <w:r w:rsidRPr="00285040">
        <w:rPr>
          <w:rFonts w:eastAsia="Times New Roman" w:cs="Arial"/>
          <w:color w:val="000000"/>
          <w:sz w:val="24"/>
          <w:szCs w:val="24"/>
          <w:lang w:eastAsia="en-GB"/>
        </w:rPr>
        <w:t>, it’s a quintessential summertime treat. For something different head to the </w:t>
      </w:r>
      <w:hyperlink r:id="rId19" w:history="1">
        <w:r w:rsidRPr="00285040">
          <w:rPr>
            <w:rFonts w:eastAsia="Times New Roman" w:cs="Arial"/>
            <w:b/>
            <w:bCs/>
            <w:color w:val="E42518"/>
            <w:sz w:val="24"/>
            <w:szCs w:val="24"/>
            <w:u w:val="single"/>
            <w:lang w:eastAsia="en-GB"/>
          </w:rPr>
          <w:t>Ice Cream Getaway</w:t>
        </w:r>
      </w:hyperlink>
      <w:r w:rsidRPr="00285040">
        <w:rPr>
          <w:rFonts w:eastAsia="Times New Roman" w:cs="Arial"/>
          <w:color w:val="000000"/>
          <w:sz w:val="24"/>
          <w:szCs w:val="24"/>
          <w:lang w:eastAsia="en-GB"/>
        </w:rPr>
        <w:t> being held near Derby this summer (28 May – 22 August</w:t>
      </w:r>
      <w:r w:rsidRPr="00285040">
        <w:rPr>
          <w:rFonts w:eastAsia="Times New Roman" w:cs="Arial"/>
          <w:b/>
          <w:bCs/>
          <w:color w:val="000000"/>
          <w:sz w:val="24"/>
          <w:szCs w:val="24"/>
          <w:lang w:eastAsia="en-GB"/>
        </w:rPr>
        <w:t>.</w:t>
      </w:r>
      <w:r w:rsidRPr="00285040">
        <w:rPr>
          <w:rFonts w:eastAsia="Times New Roman" w:cs="Arial"/>
          <w:color w:val="000000"/>
          <w:sz w:val="24"/>
          <w:szCs w:val="24"/>
          <w:lang w:eastAsia="en-GB"/>
        </w:rPr>
        <w:t>) Bluebell Dairy will be hosting their first ever wild camping "Ice Cream Getaways" on certain dates this summer, featuring a “family only” weekend including ice cream sundae sessions</w:t>
      </w:r>
    </w:p>
    <w:p w:rsidR="00285040" w:rsidRPr="00285040" w:rsidRDefault="00285040" w:rsidP="00285040">
      <w:pPr>
        <w:numPr>
          <w:ilvl w:val="0"/>
          <w:numId w:val="2"/>
        </w:numPr>
        <w:spacing w:before="100" w:beforeAutospacing="1" w:after="100" w:afterAutospacing="1" w:line="240" w:lineRule="auto"/>
        <w:ind w:left="0"/>
        <w:rPr>
          <w:rFonts w:eastAsia="Times New Roman" w:cs="Arial"/>
          <w:color w:val="000000"/>
          <w:sz w:val="24"/>
          <w:szCs w:val="24"/>
          <w:lang w:eastAsia="en-GB"/>
        </w:rPr>
      </w:pPr>
      <w:r w:rsidRPr="00285040">
        <w:rPr>
          <w:rFonts w:eastAsia="Times New Roman" w:cs="Arial"/>
          <w:color w:val="000000"/>
          <w:sz w:val="24"/>
          <w:szCs w:val="24"/>
          <w:lang w:eastAsia="en-GB"/>
        </w:rPr>
        <w:t>Pubs and bars across the country have been adapting and innovating ready to welcome back visitors for that long awaited freshly poured pint. Gin lovers should try the rooftop terrace </w:t>
      </w:r>
      <w:hyperlink r:id="rId20" w:history="1">
        <w:r w:rsidRPr="00285040">
          <w:rPr>
            <w:rFonts w:eastAsia="Times New Roman" w:cs="Arial"/>
            <w:b/>
            <w:bCs/>
            <w:color w:val="E42518"/>
            <w:sz w:val="24"/>
            <w:szCs w:val="24"/>
            <w:u w:val="single"/>
            <w:lang w:eastAsia="en-GB"/>
          </w:rPr>
          <w:t>Zestival</w:t>
        </w:r>
      </w:hyperlink>
      <w:r w:rsidRPr="00285040">
        <w:rPr>
          <w:rFonts w:eastAsia="Times New Roman" w:cs="Arial"/>
          <w:color w:val="000000"/>
          <w:sz w:val="24"/>
          <w:szCs w:val="24"/>
          <w:lang w:eastAsia="en-GB"/>
        </w:rPr>
        <w:t> launching 14 April at Ham Yard Hotel in London, or for those who want to squeeze in more than one pub to make up for lost time, try the new </w:t>
      </w:r>
      <w:hyperlink r:id="rId21" w:history="1">
        <w:r w:rsidRPr="00285040">
          <w:rPr>
            <w:rFonts w:eastAsia="Times New Roman" w:cs="Arial"/>
            <w:b/>
            <w:bCs/>
            <w:color w:val="E42518"/>
            <w:sz w:val="24"/>
            <w:szCs w:val="24"/>
            <w:u w:val="single"/>
            <w:lang w:eastAsia="en-GB"/>
          </w:rPr>
          <w:t>Cotswolds Trails and Villages tour</w:t>
        </w:r>
      </w:hyperlink>
      <w:r w:rsidRPr="00285040">
        <w:rPr>
          <w:rFonts w:eastAsia="Times New Roman" w:cs="Arial"/>
          <w:color w:val="000000"/>
          <w:sz w:val="24"/>
          <w:szCs w:val="24"/>
          <w:lang w:eastAsia="en-GB"/>
        </w:rPr>
        <w:t> which includes beer tasting at a brewery, a pub lunch and a visit to The Ebrington Arms, voted the best UK village pub</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b/>
          <w:bCs/>
          <w:color w:val="000000"/>
          <w:sz w:val="24"/>
          <w:szCs w:val="24"/>
          <w:lang w:eastAsia="en-GB"/>
        </w:rPr>
        <w:t>For more ideas head to </w:t>
      </w:r>
      <w:hyperlink r:id="rId22" w:history="1">
        <w:r w:rsidRPr="00285040">
          <w:rPr>
            <w:rFonts w:eastAsia="Times New Roman" w:cs="Times New Roman"/>
            <w:b/>
            <w:bCs/>
            <w:color w:val="E42518"/>
            <w:sz w:val="24"/>
            <w:szCs w:val="24"/>
            <w:u w:val="single"/>
            <w:lang w:eastAsia="en-GB"/>
          </w:rPr>
          <w:t>www.visitengland.com/8-best-beers-london-and-beyond</w:t>
        </w:r>
      </w:hyperlink>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 </w:t>
      </w:r>
    </w:p>
    <w:p w:rsidR="00285040" w:rsidRPr="00285040" w:rsidRDefault="00285040" w:rsidP="00285040">
      <w:pPr>
        <w:spacing w:before="240" w:after="240" w:line="240" w:lineRule="auto"/>
        <w:outlineLvl w:val="2"/>
        <w:rPr>
          <w:rFonts w:eastAsia="Times New Roman" w:cs="Arial"/>
          <w:color w:val="000000"/>
          <w:sz w:val="28"/>
          <w:szCs w:val="28"/>
          <w:lang w:eastAsia="en-GB"/>
        </w:rPr>
      </w:pPr>
      <w:r w:rsidRPr="00285040">
        <w:rPr>
          <w:rFonts w:eastAsia="Times New Roman" w:cs="Arial"/>
          <w:b/>
          <w:bCs/>
          <w:color w:val="000000"/>
          <w:sz w:val="28"/>
          <w:szCs w:val="28"/>
          <w:u w:val="single"/>
          <w:lang w:eastAsia="en-GB"/>
        </w:rPr>
        <w:t>Coastal Escapes</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b/>
          <w:bCs/>
          <w:color w:val="000000"/>
          <w:sz w:val="24"/>
          <w:szCs w:val="24"/>
          <w:lang w:eastAsia="en-GB"/>
        </w:rPr>
        <w:t>The smell of sea air; the sight of beach views and sparkling sea and the sound of waves crashing</w:t>
      </w:r>
    </w:p>
    <w:p w:rsidR="00285040" w:rsidRPr="00285040" w:rsidRDefault="00285040" w:rsidP="00285040">
      <w:pPr>
        <w:numPr>
          <w:ilvl w:val="0"/>
          <w:numId w:val="3"/>
        </w:numPr>
        <w:spacing w:before="100" w:beforeAutospacing="1" w:after="100" w:afterAutospacing="1" w:line="240" w:lineRule="auto"/>
        <w:ind w:left="0"/>
        <w:rPr>
          <w:rFonts w:eastAsia="Times New Roman" w:cs="Arial"/>
          <w:color w:val="000000"/>
          <w:sz w:val="24"/>
          <w:szCs w:val="24"/>
          <w:lang w:eastAsia="en-GB"/>
        </w:rPr>
      </w:pPr>
      <w:r w:rsidRPr="00285040">
        <w:rPr>
          <w:rFonts w:eastAsia="Times New Roman" w:cs="Arial"/>
          <w:color w:val="000000"/>
          <w:sz w:val="24"/>
          <w:szCs w:val="24"/>
          <w:lang w:eastAsia="en-GB"/>
        </w:rPr>
        <w:t>Enjoy  seven new site specific art installations along a new </w:t>
      </w:r>
      <w:hyperlink r:id="rId23" w:history="1">
        <w:r w:rsidRPr="00285040">
          <w:rPr>
            <w:rFonts w:eastAsia="Times New Roman" w:cs="Arial"/>
            <w:b/>
            <w:bCs/>
            <w:color w:val="E42518"/>
            <w:sz w:val="24"/>
            <w:szCs w:val="24"/>
            <w:u w:val="single"/>
            <w:lang w:eastAsia="en-GB"/>
          </w:rPr>
          <w:t>England’s Creative Coast</w:t>
        </w:r>
        <w:r w:rsidRPr="00285040">
          <w:rPr>
            <w:rFonts w:eastAsia="Times New Roman" w:cs="Arial"/>
            <w:color w:val="E42518"/>
            <w:sz w:val="24"/>
            <w:szCs w:val="24"/>
            <w:u w:val="single"/>
            <w:lang w:eastAsia="en-GB"/>
          </w:rPr>
          <w:t> </w:t>
        </w:r>
      </w:hyperlink>
      <w:r w:rsidRPr="00285040">
        <w:rPr>
          <w:rFonts w:eastAsia="Times New Roman" w:cs="Arial"/>
          <w:color w:val="000000"/>
          <w:sz w:val="24"/>
          <w:szCs w:val="24"/>
          <w:lang w:eastAsia="en-GB"/>
        </w:rPr>
        <w:t>trail launching this May to connect the coastline of Essex, Kent and East Sussex</w:t>
      </w:r>
    </w:p>
    <w:p w:rsidR="00285040" w:rsidRPr="00285040" w:rsidRDefault="00285040" w:rsidP="00285040">
      <w:pPr>
        <w:numPr>
          <w:ilvl w:val="0"/>
          <w:numId w:val="3"/>
        </w:numPr>
        <w:spacing w:before="100" w:beforeAutospacing="1" w:after="100" w:afterAutospacing="1" w:line="240" w:lineRule="auto"/>
        <w:ind w:left="0"/>
        <w:rPr>
          <w:rFonts w:eastAsia="Times New Roman" w:cs="Arial"/>
          <w:color w:val="000000"/>
          <w:sz w:val="24"/>
          <w:szCs w:val="24"/>
          <w:lang w:eastAsia="en-GB"/>
        </w:rPr>
      </w:pPr>
      <w:r w:rsidRPr="00285040">
        <w:rPr>
          <w:rFonts w:eastAsia="Times New Roman" w:cs="Arial"/>
          <w:color w:val="000000"/>
          <w:sz w:val="24"/>
          <w:szCs w:val="24"/>
          <w:lang w:eastAsia="en-GB"/>
        </w:rPr>
        <w:t>Feel the fresh sea breeze on your face as you walk a section of the </w:t>
      </w:r>
      <w:hyperlink r:id="rId24" w:history="1">
        <w:r w:rsidRPr="00285040">
          <w:rPr>
            <w:rFonts w:eastAsia="Times New Roman" w:cs="Arial"/>
            <w:b/>
            <w:bCs/>
            <w:color w:val="E42518"/>
            <w:sz w:val="24"/>
            <w:szCs w:val="24"/>
            <w:u w:val="single"/>
            <w:lang w:eastAsia="en-GB"/>
          </w:rPr>
          <w:t>England Coast Path</w:t>
        </w:r>
      </w:hyperlink>
      <w:r w:rsidRPr="00285040">
        <w:rPr>
          <w:rFonts w:eastAsia="Times New Roman" w:cs="Arial"/>
          <w:color w:val="000000"/>
          <w:sz w:val="24"/>
          <w:szCs w:val="24"/>
          <w:lang w:eastAsia="en-GB"/>
        </w:rPr>
        <w:t>, a new National Trail which hopes to have all stretches approved and with establishment works underway by the end of 2021. Once complete it will be the longest coastal walking route in the world at 2,700 miles. New stretches for 2021 will include Cumbria’s Hidden Coast, a 40-mile trail that will link Millom to Whitehaven via the Duddon Estuary, Silecroft, and Ravenglass, and feature a new arts trail, Deep Time</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t>Head to our most quintessential of seaside resorts where </w:t>
      </w:r>
      <w:hyperlink r:id="rId25" w:history="1">
        <w:r w:rsidRPr="00285040">
          <w:rPr>
            <w:rFonts w:eastAsia="Times New Roman" w:cs="Times New Roman"/>
            <w:b/>
            <w:bCs/>
            <w:color w:val="E42518"/>
            <w:sz w:val="24"/>
            <w:szCs w:val="24"/>
            <w:u w:val="single"/>
            <w:lang w:eastAsia="en-GB"/>
          </w:rPr>
          <w:t>Blackpool Pleasure Beach</w:t>
        </w:r>
      </w:hyperlink>
      <w:r w:rsidRPr="00285040">
        <w:rPr>
          <w:rFonts w:eastAsia="Times New Roman" w:cs="Times New Roman"/>
          <w:color w:val="000000"/>
          <w:sz w:val="24"/>
          <w:szCs w:val="24"/>
          <w:lang w:eastAsia="en-GB"/>
        </w:rPr>
        <w:t> is celebrating its 125th anniversary this year and you’ll be sure to hear the sound of the ice-cream van jingle. Events will include Late Night Riding sessions where you can ride into the dark until 10pm</w:t>
      </w:r>
    </w:p>
    <w:p w:rsidR="00285040" w:rsidRPr="00285040" w:rsidRDefault="00285040" w:rsidP="00285040">
      <w:pPr>
        <w:numPr>
          <w:ilvl w:val="0"/>
          <w:numId w:val="4"/>
        </w:numPr>
        <w:spacing w:before="100" w:beforeAutospacing="1" w:after="100" w:afterAutospacing="1" w:line="240" w:lineRule="auto"/>
        <w:ind w:left="0"/>
        <w:rPr>
          <w:rFonts w:eastAsia="Times New Roman" w:cs="Arial"/>
          <w:color w:val="000000"/>
          <w:sz w:val="24"/>
          <w:szCs w:val="24"/>
          <w:lang w:eastAsia="en-GB"/>
        </w:rPr>
      </w:pPr>
      <w:r w:rsidRPr="00285040">
        <w:rPr>
          <w:rFonts w:eastAsia="Times New Roman" w:cs="Arial"/>
          <w:color w:val="000000"/>
          <w:sz w:val="24"/>
          <w:szCs w:val="24"/>
          <w:lang w:eastAsia="en-GB"/>
        </w:rPr>
        <w:t>Get up close and personal with the sea on a </w:t>
      </w:r>
      <w:r w:rsidRPr="00285040">
        <w:rPr>
          <w:rFonts w:eastAsia="Times New Roman" w:cs="Arial"/>
          <w:b/>
          <w:bCs/>
          <w:color w:val="000000"/>
          <w:sz w:val="24"/>
          <w:szCs w:val="24"/>
          <w:lang w:eastAsia="en-GB"/>
        </w:rPr>
        <w:t>RIB tour</w:t>
      </w:r>
      <w:r w:rsidRPr="00285040">
        <w:rPr>
          <w:rFonts w:eastAsia="Times New Roman" w:cs="Arial"/>
          <w:color w:val="000000"/>
          <w:sz w:val="24"/>
          <w:szCs w:val="24"/>
          <w:lang w:eastAsia="en-GB"/>
        </w:rPr>
        <w:t> from Teignmouth with </w:t>
      </w:r>
      <w:hyperlink r:id="rId26" w:history="1">
        <w:r w:rsidRPr="00285040">
          <w:rPr>
            <w:rFonts w:eastAsia="Times New Roman" w:cs="Arial"/>
            <w:color w:val="E42518"/>
            <w:sz w:val="24"/>
            <w:szCs w:val="24"/>
            <w:u w:val="single"/>
            <w:lang w:eastAsia="en-GB"/>
          </w:rPr>
          <w:t>Devon Sea Safari</w:t>
        </w:r>
      </w:hyperlink>
      <w:r w:rsidRPr="00285040">
        <w:rPr>
          <w:rFonts w:eastAsia="Times New Roman" w:cs="Arial"/>
          <w:color w:val="000000"/>
          <w:sz w:val="24"/>
          <w:szCs w:val="24"/>
          <w:lang w:eastAsia="en-GB"/>
        </w:rPr>
        <w:t>; join a </w:t>
      </w:r>
      <w:r w:rsidRPr="00285040">
        <w:rPr>
          <w:rFonts w:eastAsia="Times New Roman" w:cs="Arial"/>
          <w:b/>
          <w:bCs/>
          <w:color w:val="000000"/>
          <w:sz w:val="24"/>
          <w:szCs w:val="24"/>
          <w:lang w:eastAsia="en-GB"/>
        </w:rPr>
        <w:t>foraging and kayaking trip</w:t>
      </w:r>
      <w:r w:rsidRPr="00285040">
        <w:rPr>
          <w:rFonts w:eastAsia="Times New Roman" w:cs="Arial"/>
          <w:color w:val="000000"/>
          <w:sz w:val="24"/>
          <w:szCs w:val="24"/>
          <w:lang w:eastAsia="en-GB"/>
        </w:rPr>
        <w:t> with </w:t>
      </w:r>
      <w:hyperlink r:id="rId27" w:history="1">
        <w:r w:rsidRPr="00285040">
          <w:rPr>
            <w:rFonts w:eastAsia="Times New Roman" w:cs="Arial"/>
            <w:color w:val="E42518"/>
            <w:sz w:val="24"/>
            <w:szCs w:val="24"/>
            <w:u w:val="single"/>
            <w:lang w:eastAsia="en-GB"/>
          </w:rPr>
          <w:t>Fore Adventure</w:t>
        </w:r>
      </w:hyperlink>
      <w:r w:rsidRPr="00285040">
        <w:rPr>
          <w:rFonts w:eastAsia="Times New Roman" w:cs="Arial"/>
          <w:color w:val="000000"/>
          <w:sz w:val="24"/>
          <w:szCs w:val="24"/>
          <w:lang w:eastAsia="en-GB"/>
        </w:rPr>
        <w:t> in Dorset; </w:t>
      </w:r>
      <w:r w:rsidRPr="00285040">
        <w:rPr>
          <w:rFonts w:eastAsia="Times New Roman" w:cs="Arial"/>
          <w:b/>
          <w:bCs/>
          <w:color w:val="000000"/>
          <w:sz w:val="24"/>
          <w:szCs w:val="24"/>
          <w:lang w:eastAsia="en-GB"/>
        </w:rPr>
        <w:t>learn to surf or SUP</w:t>
      </w:r>
      <w:r w:rsidRPr="00285040">
        <w:rPr>
          <w:rFonts w:eastAsia="Times New Roman" w:cs="Arial"/>
          <w:color w:val="000000"/>
          <w:sz w:val="24"/>
          <w:szCs w:val="24"/>
          <w:lang w:eastAsia="en-GB"/>
        </w:rPr>
        <w:t> at </w:t>
      </w:r>
      <w:hyperlink r:id="rId28" w:history="1">
        <w:r w:rsidRPr="00285040">
          <w:rPr>
            <w:rFonts w:eastAsia="Times New Roman" w:cs="Arial"/>
            <w:color w:val="E42518"/>
            <w:sz w:val="24"/>
            <w:szCs w:val="24"/>
            <w:u w:val="single"/>
            <w:lang w:eastAsia="en-GB"/>
          </w:rPr>
          <w:t>Joss Bay</w:t>
        </w:r>
      </w:hyperlink>
      <w:r w:rsidRPr="00285040">
        <w:rPr>
          <w:rFonts w:eastAsia="Times New Roman" w:cs="Arial"/>
          <w:color w:val="000000"/>
          <w:sz w:val="24"/>
          <w:szCs w:val="24"/>
          <w:lang w:eastAsia="en-GB"/>
        </w:rPr>
        <w:t> in Kent or try your hand at </w:t>
      </w:r>
      <w:hyperlink r:id="rId29" w:history="1">
        <w:r w:rsidRPr="00285040">
          <w:rPr>
            <w:rFonts w:eastAsia="Times New Roman" w:cs="Arial"/>
            <w:b/>
            <w:bCs/>
            <w:color w:val="E42518"/>
            <w:sz w:val="24"/>
            <w:szCs w:val="24"/>
            <w:u w:val="single"/>
            <w:lang w:eastAsia="en-GB"/>
          </w:rPr>
          <w:t>coasteering</w:t>
        </w:r>
      </w:hyperlink>
      <w:r w:rsidRPr="00285040">
        <w:rPr>
          <w:rFonts w:eastAsia="Times New Roman" w:cs="Arial"/>
          <w:color w:val="000000"/>
          <w:sz w:val="24"/>
          <w:szCs w:val="24"/>
          <w:lang w:eastAsia="en-GB"/>
        </w:rPr>
        <w:t> in Keswick</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b/>
          <w:bCs/>
          <w:color w:val="000000"/>
          <w:sz w:val="24"/>
          <w:szCs w:val="24"/>
          <w:lang w:eastAsia="en-GB"/>
        </w:rPr>
        <w:t>For more ways to experience England’s Coast head to  </w:t>
      </w:r>
      <w:hyperlink r:id="rId30" w:history="1">
        <w:r w:rsidRPr="00285040">
          <w:rPr>
            <w:rFonts w:eastAsia="Times New Roman" w:cs="Times New Roman"/>
            <w:b/>
            <w:bCs/>
            <w:color w:val="E42518"/>
            <w:sz w:val="24"/>
            <w:szCs w:val="24"/>
            <w:u w:val="single"/>
            <w:lang w:eastAsia="en-GB"/>
          </w:rPr>
          <w:t>www.visitengland.com/8-unmissable-experiences-englands-coast</w:t>
        </w:r>
      </w:hyperlink>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color w:val="000000"/>
          <w:sz w:val="24"/>
          <w:szCs w:val="24"/>
          <w:lang w:eastAsia="en-GB"/>
        </w:rPr>
        <w:lastRenderedPageBreak/>
        <w:t> </w:t>
      </w:r>
    </w:p>
    <w:p w:rsidR="00285040" w:rsidRPr="00285040" w:rsidRDefault="00285040" w:rsidP="00285040">
      <w:pPr>
        <w:spacing w:before="240" w:after="240" w:line="240" w:lineRule="auto"/>
        <w:outlineLvl w:val="2"/>
        <w:rPr>
          <w:rFonts w:eastAsia="Times New Roman" w:cs="Arial"/>
          <w:color w:val="000000"/>
          <w:sz w:val="28"/>
          <w:szCs w:val="28"/>
          <w:lang w:eastAsia="en-GB"/>
        </w:rPr>
      </w:pPr>
      <w:r w:rsidRPr="00285040">
        <w:rPr>
          <w:rFonts w:eastAsia="Times New Roman" w:cs="Arial"/>
          <w:b/>
          <w:bCs/>
          <w:color w:val="000000"/>
          <w:sz w:val="28"/>
          <w:szCs w:val="28"/>
          <w:u w:val="single"/>
          <w:lang w:eastAsia="en-GB"/>
        </w:rPr>
        <w:t>The scent of summertime</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b/>
          <w:bCs/>
          <w:color w:val="000000"/>
          <w:sz w:val="24"/>
          <w:szCs w:val="24"/>
          <w:lang w:eastAsia="en-GB"/>
        </w:rPr>
        <w:t>Soak up the scents of flowers in bloom and the sight of bumblebees buzzing</w:t>
      </w:r>
    </w:p>
    <w:p w:rsidR="00285040" w:rsidRPr="00285040" w:rsidRDefault="00285040" w:rsidP="00285040">
      <w:pPr>
        <w:numPr>
          <w:ilvl w:val="0"/>
          <w:numId w:val="5"/>
        </w:numPr>
        <w:spacing w:before="100" w:beforeAutospacing="1" w:after="100" w:afterAutospacing="1" w:line="240" w:lineRule="auto"/>
        <w:ind w:left="0"/>
        <w:rPr>
          <w:rFonts w:eastAsia="Times New Roman" w:cs="Arial"/>
          <w:color w:val="000000"/>
          <w:sz w:val="24"/>
          <w:szCs w:val="24"/>
          <w:lang w:eastAsia="en-GB"/>
        </w:rPr>
      </w:pPr>
      <w:r w:rsidRPr="00285040">
        <w:rPr>
          <w:rFonts w:eastAsia="Times New Roman" w:cs="Arial"/>
          <w:color w:val="000000"/>
          <w:sz w:val="24"/>
          <w:szCs w:val="24"/>
          <w:lang w:eastAsia="en-GB"/>
        </w:rPr>
        <w:t>England’s photogenic purple </w:t>
      </w:r>
      <w:hyperlink r:id="rId31" w:history="1">
        <w:r w:rsidRPr="00285040">
          <w:rPr>
            <w:rFonts w:eastAsia="Times New Roman" w:cs="Arial"/>
            <w:b/>
            <w:bCs/>
            <w:color w:val="E42518"/>
            <w:sz w:val="24"/>
            <w:szCs w:val="24"/>
            <w:u w:val="single"/>
            <w:lang w:eastAsia="en-GB"/>
          </w:rPr>
          <w:t>lavender fields</w:t>
        </w:r>
      </w:hyperlink>
      <w:r w:rsidRPr="00285040">
        <w:rPr>
          <w:rFonts w:eastAsia="Times New Roman" w:cs="Arial"/>
          <w:color w:val="000000"/>
          <w:sz w:val="24"/>
          <w:szCs w:val="24"/>
          <w:lang w:eastAsia="en-GB"/>
        </w:rPr>
        <w:t> are a summertime favourite, especially between June and August when the plants are in full bloom. Plus, with bee-keeping, distillery tours and sculpture gardens amongst the many offerings at lavender farms across the country – from Yorkshire to Somerset - there’s plenty of ways to make the most of your visit</w:t>
      </w:r>
    </w:p>
    <w:p w:rsidR="00285040" w:rsidRPr="00285040" w:rsidRDefault="00285040" w:rsidP="00285040">
      <w:pPr>
        <w:numPr>
          <w:ilvl w:val="0"/>
          <w:numId w:val="5"/>
        </w:numPr>
        <w:spacing w:before="100" w:beforeAutospacing="1" w:after="100" w:afterAutospacing="1" w:line="240" w:lineRule="auto"/>
        <w:ind w:left="0"/>
        <w:rPr>
          <w:rFonts w:eastAsia="Times New Roman" w:cs="Arial"/>
          <w:color w:val="000000"/>
          <w:sz w:val="24"/>
          <w:szCs w:val="24"/>
          <w:lang w:eastAsia="en-GB"/>
        </w:rPr>
      </w:pPr>
      <w:r w:rsidRPr="00285040">
        <w:rPr>
          <w:rFonts w:eastAsia="Times New Roman" w:cs="Arial"/>
          <w:color w:val="000000"/>
          <w:sz w:val="24"/>
          <w:szCs w:val="24"/>
          <w:lang w:eastAsia="en-GB"/>
        </w:rPr>
        <w:t>Head to </w:t>
      </w:r>
      <w:hyperlink r:id="rId32" w:history="1">
        <w:r w:rsidRPr="00285040">
          <w:rPr>
            <w:rFonts w:eastAsia="Times New Roman" w:cs="Arial"/>
            <w:b/>
            <w:bCs/>
            <w:color w:val="E42518"/>
            <w:sz w:val="24"/>
            <w:szCs w:val="24"/>
            <w:u w:val="single"/>
            <w:lang w:eastAsia="en-GB"/>
          </w:rPr>
          <w:t>RHS Bridgewater</w:t>
        </w:r>
      </w:hyperlink>
      <w:r w:rsidRPr="00285040">
        <w:rPr>
          <w:rFonts w:eastAsia="Times New Roman" w:cs="Arial"/>
          <w:b/>
          <w:bCs/>
          <w:color w:val="000000"/>
          <w:sz w:val="24"/>
          <w:szCs w:val="24"/>
          <w:lang w:eastAsia="en-GB"/>
        </w:rPr>
        <w:t>,</w:t>
      </w:r>
      <w:r w:rsidRPr="00285040">
        <w:rPr>
          <w:rFonts w:eastAsia="Times New Roman" w:cs="Arial"/>
          <w:color w:val="000000"/>
          <w:sz w:val="24"/>
          <w:szCs w:val="24"/>
          <w:lang w:eastAsia="en-GB"/>
        </w:rPr>
        <w:t> set to join the prestigious RHS portfolio on 11 May 2021 as the largest gardening project in Europe. The 156-acre garden will be the first to be added in 17 years, offering a tranquil escape in the grounds of the historic Worsley New Hall, near the bustling centre of Manchester</w:t>
      </w:r>
    </w:p>
    <w:p w:rsidR="00285040" w:rsidRPr="00285040" w:rsidRDefault="00285040" w:rsidP="00285040">
      <w:pPr>
        <w:numPr>
          <w:ilvl w:val="0"/>
          <w:numId w:val="5"/>
        </w:numPr>
        <w:spacing w:before="100" w:beforeAutospacing="1" w:after="100" w:afterAutospacing="1" w:line="240" w:lineRule="auto"/>
        <w:ind w:left="0"/>
        <w:rPr>
          <w:rFonts w:eastAsia="Times New Roman" w:cs="Arial"/>
          <w:color w:val="000000"/>
          <w:sz w:val="24"/>
          <w:szCs w:val="24"/>
          <w:lang w:eastAsia="en-GB"/>
        </w:rPr>
      </w:pPr>
      <w:hyperlink r:id="rId33" w:history="1">
        <w:r w:rsidRPr="00285040">
          <w:rPr>
            <w:rFonts w:eastAsia="Times New Roman" w:cs="Arial"/>
            <w:b/>
            <w:bCs/>
            <w:color w:val="E42518"/>
            <w:sz w:val="24"/>
            <w:szCs w:val="24"/>
            <w:u w:val="single"/>
            <w:lang w:eastAsia="en-GB"/>
          </w:rPr>
          <w:t>Harewood House</w:t>
        </w:r>
      </w:hyperlink>
      <w:r w:rsidRPr="00285040">
        <w:rPr>
          <w:rFonts w:eastAsia="Times New Roman" w:cs="Arial"/>
          <w:b/>
          <w:bCs/>
          <w:color w:val="000000"/>
          <w:sz w:val="24"/>
          <w:szCs w:val="24"/>
          <w:lang w:eastAsia="en-GB"/>
        </w:rPr>
        <w:t> in Yorkshire</w:t>
      </w:r>
      <w:r w:rsidRPr="00285040">
        <w:rPr>
          <w:rFonts w:eastAsia="Times New Roman" w:cs="Arial"/>
          <w:color w:val="000000"/>
          <w:sz w:val="24"/>
          <w:szCs w:val="24"/>
          <w:lang w:eastAsia="en-GB"/>
        </w:rPr>
        <w:t> will reopen with Up+Open, a programme of wellbeing, culture outdoors and open history as well as new areas of the gardens to discover. </w:t>
      </w:r>
      <w:r w:rsidRPr="00285040">
        <w:rPr>
          <w:rFonts w:eastAsia="Times New Roman" w:cs="Arial"/>
          <w:b/>
          <w:bCs/>
          <w:color w:val="000000"/>
          <w:sz w:val="24"/>
          <w:szCs w:val="24"/>
          <w:lang w:eastAsia="en-GB"/>
        </w:rPr>
        <w:t>Together We Are</w:t>
      </w:r>
      <w:r w:rsidRPr="00285040">
        <w:rPr>
          <w:rFonts w:eastAsia="Times New Roman" w:cs="Arial"/>
          <w:color w:val="000000"/>
          <w:sz w:val="24"/>
          <w:szCs w:val="24"/>
          <w:lang w:eastAsia="en-GB"/>
        </w:rPr>
        <w:t> will be a brand new three-mile circular walk, featuring six unique flag artworks by graphic artist Anthony Burrill, which aim to encourage moments of mindfulness</w:t>
      </w:r>
    </w:p>
    <w:p w:rsidR="00285040" w:rsidRPr="00285040" w:rsidRDefault="00285040" w:rsidP="00285040">
      <w:pPr>
        <w:numPr>
          <w:ilvl w:val="0"/>
          <w:numId w:val="5"/>
        </w:numPr>
        <w:spacing w:before="100" w:beforeAutospacing="1" w:after="100" w:afterAutospacing="1" w:line="240" w:lineRule="auto"/>
        <w:ind w:left="0"/>
        <w:rPr>
          <w:rFonts w:eastAsia="Times New Roman" w:cs="Arial"/>
          <w:color w:val="000000"/>
          <w:sz w:val="24"/>
          <w:szCs w:val="24"/>
          <w:lang w:eastAsia="en-GB"/>
        </w:rPr>
      </w:pPr>
      <w:r w:rsidRPr="00285040">
        <w:rPr>
          <w:rFonts w:eastAsia="Times New Roman" w:cs="Arial"/>
          <w:color w:val="000000"/>
          <w:sz w:val="24"/>
          <w:szCs w:val="24"/>
          <w:lang w:eastAsia="en-GB"/>
        </w:rPr>
        <w:t>Reconnect and rejoice with the very best of British nature on a </w:t>
      </w:r>
      <w:hyperlink r:id="rId34" w:history="1">
        <w:r w:rsidRPr="00285040">
          <w:rPr>
            <w:rFonts w:eastAsia="Times New Roman" w:cs="Arial"/>
            <w:b/>
            <w:bCs/>
            <w:color w:val="E42518"/>
            <w:sz w:val="24"/>
            <w:szCs w:val="24"/>
            <w:u w:val="single"/>
            <w:lang w:eastAsia="en-GB"/>
          </w:rPr>
          <w:t>Biodiversity Breakfast</w:t>
        </w:r>
      </w:hyperlink>
      <w:r w:rsidRPr="00285040">
        <w:rPr>
          <w:rFonts w:eastAsia="Times New Roman" w:cs="Arial"/>
          <w:color w:val="000000"/>
          <w:sz w:val="24"/>
          <w:szCs w:val="24"/>
          <w:lang w:eastAsia="en-GB"/>
        </w:rPr>
        <w:t> at Hampshire’s Hawk Conservancy (8 May) exploring the wildflower meadow and learning more about British bird song</w:t>
      </w:r>
    </w:p>
    <w:p w:rsidR="00285040" w:rsidRPr="00285040" w:rsidRDefault="00285040" w:rsidP="00285040">
      <w:pPr>
        <w:numPr>
          <w:ilvl w:val="0"/>
          <w:numId w:val="5"/>
        </w:numPr>
        <w:spacing w:before="100" w:beforeAutospacing="1" w:after="100" w:afterAutospacing="1" w:line="240" w:lineRule="auto"/>
        <w:ind w:left="0"/>
        <w:rPr>
          <w:rFonts w:eastAsia="Times New Roman" w:cs="Arial"/>
          <w:color w:val="000000"/>
          <w:sz w:val="24"/>
          <w:szCs w:val="24"/>
          <w:lang w:eastAsia="en-GB"/>
        </w:rPr>
      </w:pPr>
      <w:r w:rsidRPr="00285040">
        <w:rPr>
          <w:rFonts w:eastAsia="Times New Roman" w:cs="Arial"/>
          <w:color w:val="000000"/>
          <w:sz w:val="24"/>
          <w:szCs w:val="24"/>
          <w:lang w:eastAsia="en-GB"/>
        </w:rPr>
        <w:t>Go on </w:t>
      </w:r>
      <w:hyperlink r:id="rId35" w:history="1">
        <w:r w:rsidRPr="00285040">
          <w:rPr>
            <w:rFonts w:eastAsia="Times New Roman" w:cs="Arial"/>
            <w:b/>
            <w:bCs/>
            <w:color w:val="E42518"/>
            <w:sz w:val="24"/>
            <w:szCs w:val="24"/>
            <w:u w:val="single"/>
            <w:lang w:eastAsia="en-GB"/>
          </w:rPr>
          <w:t>Blossom Watch</w:t>
        </w:r>
      </w:hyperlink>
      <w:r w:rsidRPr="00285040">
        <w:rPr>
          <w:rFonts w:eastAsia="Times New Roman" w:cs="Arial"/>
          <w:color w:val="000000"/>
          <w:sz w:val="24"/>
          <w:szCs w:val="24"/>
          <w:lang w:eastAsia="en-GB"/>
        </w:rPr>
        <w:t> with the National Trust at sites across the country, or head to Herefordshire and join a new </w:t>
      </w:r>
      <w:hyperlink r:id="rId36" w:history="1">
        <w:r w:rsidRPr="00285040">
          <w:rPr>
            <w:rFonts w:eastAsia="Times New Roman" w:cs="Arial"/>
            <w:b/>
            <w:bCs/>
            <w:color w:val="E42518"/>
            <w:sz w:val="24"/>
            <w:szCs w:val="24"/>
            <w:u w:val="single"/>
            <w:lang w:eastAsia="en-GB"/>
          </w:rPr>
          <w:t>Blossom cycle trail</w:t>
        </w:r>
      </w:hyperlink>
      <w:r w:rsidRPr="00285040">
        <w:rPr>
          <w:rFonts w:eastAsia="Times New Roman" w:cs="Arial"/>
          <w:color w:val="000000"/>
          <w:sz w:val="24"/>
          <w:szCs w:val="24"/>
          <w:lang w:eastAsia="en-GB"/>
        </w:rPr>
        <w:t> through the region’s orchards for a sensory sensation</w:t>
      </w:r>
    </w:p>
    <w:p w:rsidR="00285040" w:rsidRPr="00285040" w:rsidRDefault="00285040" w:rsidP="00285040">
      <w:pPr>
        <w:spacing w:before="240" w:after="240" w:line="240" w:lineRule="auto"/>
        <w:rPr>
          <w:rFonts w:eastAsia="Times New Roman" w:cs="Times New Roman"/>
          <w:color w:val="000000"/>
          <w:sz w:val="24"/>
          <w:szCs w:val="24"/>
          <w:lang w:eastAsia="en-GB"/>
        </w:rPr>
      </w:pPr>
      <w:r w:rsidRPr="00285040">
        <w:rPr>
          <w:rFonts w:eastAsia="Times New Roman" w:cs="Times New Roman"/>
          <w:b/>
          <w:bCs/>
          <w:color w:val="000000"/>
          <w:sz w:val="24"/>
          <w:szCs w:val="24"/>
          <w:lang w:eastAsia="en-GB"/>
        </w:rPr>
        <w:t>For more garden ideas visit </w:t>
      </w:r>
      <w:hyperlink r:id="rId37" w:history="1">
        <w:r w:rsidRPr="00285040">
          <w:rPr>
            <w:rFonts w:eastAsia="Times New Roman" w:cs="Times New Roman"/>
            <w:b/>
            <w:bCs/>
            <w:color w:val="E42518"/>
            <w:sz w:val="24"/>
            <w:szCs w:val="24"/>
            <w:u w:val="single"/>
            <w:lang w:eastAsia="en-GB"/>
          </w:rPr>
          <w:t>www.visitengland.com/16-secret-english-country-gardens-visit</w:t>
        </w:r>
      </w:hyperlink>
    </w:p>
    <w:p w:rsidR="000D030F" w:rsidRPr="00285040" w:rsidRDefault="00AE6D71">
      <w:pPr>
        <w:rPr>
          <w:sz w:val="24"/>
          <w:szCs w:val="24"/>
        </w:rPr>
      </w:pPr>
      <w:bookmarkStart w:id="0" w:name="_GoBack"/>
      <w:bookmarkEnd w:id="0"/>
    </w:p>
    <w:sectPr w:rsidR="000D030F" w:rsidRPr="002850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D71" w:rsidRDefault="00AE6D71" w:rsidP="00285040">
      <w:pPr>
        <w:spacing w:after="0" w:line="240" w:lineRule="auto"/>
      </w:pPr>
      <w:r>
        <w:separator/>
      </w:r>
    </w:p>
  </w:endnote>
  <w:endnote w:type="continuationSeparator" w:id="0">
    <w:p w:rsidR="00AE6D71" w:rsidRDefault="00AE6D71" w:rsidP="0028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D71" w:rsidRDefault="00AE6D71" w:rsidP="00285040">
      <w:pPr>
        <w:spacing w:after="0" w:line="240" w:lineRule="auto"/>
      </w:pPr>
      <w:r>
        <w:separator/>
      </w:r>
    </w:p>
  </w:footnote>
  <w:footnote w:type="continuationSeparator" w:id="0">
    <w:p w:rsidR="00AE6D71" w:rsidRDefault="00AE6D71" w:rsidP="00285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388B"/>
    <w:multiLevelType w:val="multilevel"/>
    <w:tmpl w:val="F79EF70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 w15:restartNumberingAfterBreak="0">
    <w:nsid w:val="1BCC10E9"/>
    <w:multiLevelType w:val="multilevel"/>
    <w:tmpl w:val="EE78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90868"/>
    <w:multiLevelType w:val="multilevel"/>
    <w:tmpl w:val="592A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B6DA3"/>
    <w:multiLevelType w:val="multilevel"/>
    <w:tmpl w:val="C800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815A7"/>
    <w:multiLevelType w:val="multilevel"/>
    <w:tmpl w:val="B2F4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40"/>
    <w:rsid w:val="00285040"/>
    <w:rsid w:val="00AE6D71"/>
    <w:rsid w:val="00B712B2"/>
    <w:rsid w:val="00D4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880FE-C336-4A1C-8FD8-C10793F7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50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850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850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040"/>
  </w:style>
  <w:style w:type="paragraph" w:styleId="Footer">
    <w:name w:val="footer"/>
    <w:basedOn w:val="Normal"/>
    <w:link w:val="FooterChar"/>
    <w:uiPriority w:val="99"/>
    <w:unhideWhenUsed/>
    <w:rsid w:val="00285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040"/>
  </w:style>
  <w:style w:type="character" w:customStyle="1" w:styleId="Heading1Char">
    <w:name w:val="Heading 1 Char"/>
    <w:basedOn w:val="DefaultParagraphFont"/>
    <w:link w:val="Heading1"/>
    <w:uiPriority w:val="9"/>
    <w:rsid w:val="0028504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8504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8504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850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5040"/>
    <w:rPr>
      <w:b/>
      <w:bCs/>
    </w:rPr>
  </w:style>
  <w:style w:type="character" w:styleId="Emphasis">
    <w:name w:val="Emphasis"/>
    <w:basedOn w:val="DefaultParagraphFont"/>
    <w:uiPriority w:val="20"/>
    <w:qFormat/>
    <w:rsid w:val="00285040"/>
    <w:rPr>
      <w:i/>
      <w:iCs/>
    </w:rPr>
  </w:style>
  <w:style w:type="character" w:styleId="Hyperlink">
    <w:name w:val="Hyperlink"/>
    <w:basedOn w:val="DefaultParagraphFont"/>
    <w:uiPriority w:val="99"/>
    <w:semiHidden/>
    <w:unhideWhenUsed/>
    <w:rsid w:val="00285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7418">
      <w:bodyDiv w:val="1"/>
      <w:marLeft w:val="0"/>
      <w:marRight w:val="0"/>
      <w:marTop w:val="0"/>
      <w:marBottom w:val="0"/>
      <w:divBdr>
        <w:top w:val="none" w:sz="0" w:space="0" w:color="auto"/>
        <w:left w:val="none" w:sz="0" w:space="0" w:color="auto"/>
        <w:bottom w:val="none" w:sz="0" w:space="0" w:color="auto"/>
        <w:right w:val="none" w:sz="0" w:space="0" w:color="auto"/>
      </w:divBdr>
      <w:divsChild>
        <w:div w:id="179660344">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pr@visitengland.org" TargetMode="External"/><Relationship Id="rId13" Type="http://schemas.openxmlformats.org/officeDocument/2006/relationships/hyperlink" Target="https://www.codsscallops.com/" TargetMode="External"/><Relationship Id="rId18" Type="http://schemas.openxmlformats.org/officeDocument/2006/relationships/hyperlink" Target="https://www.fortnumandmason.com/the-parlour-restaurant" TargetMode="External"/><Relationship Id="rId26" Type="http://schemas.openxmlformats.org/officeDocument/2006/relationships/hyperlink" Target="https://devonseasafari.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cotswolds.co.uk/product/brewery-pub-lunch-the-cotswolds-pub-tour/" TargetMode="External"/><Relationship Id="rId34" Type="http://schemas.openxmlformats.org/officeDocument/2006/relationships/hyperlink" Target="https://www.hawk-conservancy.org/events" TargetMode="External"/><Relationship Id="rId7" Type="http://schemas.openxmlformats.org/officeDocument/2006/relationships/hyperlink" Target="http://www.visitengland.com/escape-the-everyday-responsibly" TargetMode="External"/><Relationship Id="rId12" Type="http://schemas.openxmlformats.org/officeDocument/2006/relationships/hyperlink" Target="https://www.seafish.org/promoting-seafood/the-national-fish-chip-awards/2020-national-fish-chip-award-winners-and-finalists/" TargetMode="External"/><Relationship Id="rId17" Type="http://schemas.openxmlformats.org/officeDocument/2006/relationships/hyperlink" Target="https://www.blenheimpalace.com/whats-on/events/food-festival/" TargetMode="External"/><Relationship Id="rId25" Type="http://schemas.openxmlformats.org/officeDocument/2006/relationships/hyperlink" Target="http://www.visitblackpool.com/detail/blackpool-pleasure-beach-5886/" TargetMode="External"/><Relationship Id="rId33" Type="http://schemas.openxmlformats.org/officeDocument/2006/relationships/hyperlink" Target="file:///C:\Users\lferrall\AppData\Local\Microsoft\Windows\INetCache\Content.Outlook\7LCQ0SHM\harewood.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ubintheparkuk.com/" TargetMode="External"/><Relationship Id="rId20" Type="http://schemas.openxmlformats.org/officeDocument/2006/relationships/hyperlink" Target="http://www.firmdalehotels.com/hotels/london/ham-yard-hotel/roof-terrace/zestival" TargetMode="External"/><Relationship Id="rId29" Type="http://schemas.openxmlformats.org/officeDocument/2006/relationships/hyperlink" Target="https://keswickadventures.co.uk/outdoor-activities/coastee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visitengland.org" TargetMode="External"/><Relationship Id="rId24" Type="http://schemas.openxmlformats.org/officeDocument/2006/relationships/hyperlink" Target="https://www.nationaltrail.co.uk/en_GB/england-coast-path-route-description-landing-page/" TargetMode="External"/><Relationship Id="rId32" Type="http://schemas.openxmlformats.org/officeDocument/2006/relationships/hyperlink" Target="http://www.rhs.org.uk/gardens/bridgewater" TargetMode="External"/><Relationship Id="rId37" Type="http://schemas.openxmlformats.org/officeDocument/2006/relationships/hyperlink" Target="http://www.visitengland.com/16-secret-english-country-gardens-visit" TargetMode="External"/><Relationship Id="rId5" Type="http://schemas.openxmlformats.org/officeDocument/2006/relationships/footnotes" Target="footnotes.xml"/><Relationship Id="rId15" Type="http://schemas.openxmlformats.org/officeDocument/2006/relationships/hyperlink" Target="https://www.southwoldpier.co.uk/business/boardwalk-restaurant/" TargetMode="External"/><Relationship Id="rId23" Type="http://schemas.openxmlformats.org/officeDocument/2006/relationships/hyperlink" Target="https://www.englandscreativecoast.com/" TargetMode="External"/><Relationship Id="rId28" Type="http://schemas.openxmlformats.org/officeDocument/2006/relationships/hyperlink" Target="https://www.jossbay.co.uk/" TargetMode="External"/><Relationship Id="rId36" Type="http://schemas.openxmlformats.org/officeDocument/2006/relationships/hyperlink" Target="https://www.visitherefordshire.co.uk/see-do/scenic-trails/cider-circuits" TargetMode="External"/><Relationship Id="rId10" Type="http://schemas.openxmlformats.org/officeDocument/2006/relationships/hyperlink" Target="https://www.visitbritainimages.com/lightbox/?st=109cff8a178a4b86e26dfdcf4a57d9d93851cce1" TargetMode="External"/><Relationship Id="rId19" Type="http://schemas.openxmlformats.org/officeDocument/2006/relationships/hyperlink" Target="http://www.visitderby.co.uk/whats-on/events/ice-cream-getaway" TargetMode="External"/><Relationship Id="rId31" Type="http://schemas.openxmlformats.org/officeDocument/2006/relationships/hyperlink" Target="https://www.visitengland.com/best-lavender-farms-fields-england" TargetMode="External"/><Relationship Id="rId4" Type="http://schemas.openxmlformats.org/officeDocument/2006/relationships/webSettings" Target="webSettings.xml"/><Relationship Id="rId9" Type="http://schemas.openxmlformats.org/officeDocument/2006/relationships/hyperlink" Target="mailto:tracey.edginton@visitbritain.org" TargetMode="External"/><Relationship Id="rId14" Type="http://schemas.openxmlformats.org/officeDocument/2006/relationships/hyperlink" Target="https://www.fshshop.com/" TargetMode="External"/><Relationship Id="rId22" Type="http://schemas.openxmlformats.org/officeDocument/2006/relationships/hyperlink" Target="http://www.visitengland.com/8-best-beers-london-and-beyond" TargetMode="External"/><Relationship Id="rId27" Type="http://schemas.openxmlformats.org/officeDocument/2006/relationships/hyperlink" Target="https://www.foreadventure.co.uk/kayaking-foraging-dorset" TargetMode="External"/><Relationship Id="rId30" Type="http://schemas.openxmlformats.org/officeDocument/2006/relationships/hyperlink" Target="http://www.visitengland.com/8-unmissable-experiences-englands-coast" TargetMode="External"/><Relationship Id="rId35" Type="http://schemas.openxmlformats.org/officeDocument/2006/relationships/hyperlink" Target="https://www.nationaltrust.org.uk/features/blossom-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Bhavni Shah</dc:creator>
  <cp:keywords/>
  <dc:description/>
  <cp:lastModifiedBy>Bhavni Shah</cp:lastModifiedBy>
  <cp:revision>1</cp:revision>
  <dcterms:created xsi:type="dcterms:W3CDTF">2021-04-09T13:34:00Z</dcterms:created>
  <dcterms:modified xsi:type="dcterms:W3CDTF">2021-04-09T13:38:00Z</dcterms:modified>
</cp:coreProperties>
</file>